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80" w:line="360" w:lineRule="auto"/>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How Has U.S. Middle East National Security Policy Evolved Under the Biden Administration Since the October 7 Attack, and Has it Been Successful in Achieving Its National Security Aims?</w:t>
      </w:r>
    </w:p>
    <w:p w:rsidR="00000000" w:rsidDel="00000000" w:rsidP="00000000" w:rsidRDefault="00000000" w:rsidRPr="00000000" w14:paraId="00000002">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03">
      <w:pP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With the October 7 attack, all the plans and earlier strategies that the administrator had were turned upside down, forcing them to adapt to new developments. Regarding that, this essay argues that while the administration had some success in its security aims in its Middle East foreign policy, on a grand scale, it has failed. Since the developments were significantly interconnected, the essay will adopt a chain-reaction framework while also grouping related events under the same heading. It will first examine developments outside the Biden administration's control, then analyze the administration's response, its intended aim, and the eventual result. This essay summarizes the Biden administration’s national security aims in the Middle East under six subtitles, the majority of which (four of them) failed to be successfully implemented. In that aspect, this essay argues that the Biden administration failed to achieve its aims within the region's evolving geopolitical landscape.</w:t>
      </w:r>
    </w:p>
    <w:p w:rsidR="00000000" w:rsidDel="00000000" w:rsidP="00000000" w:rsidRDefault="00000000" w:rsidRPr="00000000" w14:paraId="00000004">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05">
      <w:pP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The United States, since the October 7 attack, had one of the most chaotic and stressful foreign policy moments in the region, with significant developments happening nearly daily. The administration was already in a considerably challenging position in the Middle East even before the attack. Iran and Saudi Arabia had recently brokered a normalization deal under Chinese mediation, the renewal of the nuclear deal with Iran was stuck in a stalemate, there had been plots by Iran to kill a former security advisor, and the U.S. had an embarrassing exit from Kabul as the Taliban took over Afghanistan. By this point, the U.S. had been trying to reduce its military presence in the Middle East while also attempting to avoid putting allies at risk due to this gradual withdrawal. With all these developments, the Biden administration was already in a tough position regarding its Middle East security strategy and was deeply desperate for a win. This came in the form of a potential normalization deal between Israel and Saudi Arabia, which would have greatly resolved U.S. security issues in the region as well as potentially benefiting its biggest priority—the 2024 election. It is also fair to note that the Biden administration, heading into a tightly contested election, was significantly influenced by domestic politics while shaping its Middle East policy decisions. The elections, which were set to take place in November 2024, had a clear challenger—former President Donald Trump—who actively pressured the administration through social media campaigns aimed at discrediting Biden’s handling of the crisis. Facing these growing political attacks and needing a decisive foreign policy win to boost his reelection prospects, Biden found himself in a difficult position. The challenge was great, as he needed to prevent the Middle East's ticking time bomb from exploding to avoid handing Trump an Achilles' heel while also securing a clear foreign policy victory to counter him.</w:t>
      </w:r>
    </w:p>
    <w:p w:rsidR="00000000" w:rsidDel="00000000" w:rsidP="00000000" w:rsidRDefault="00000000" w:rsidRPr="00000000" w14:paraId="00000006">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07">
      <w:pP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I. Aim: Defend Israel and Restore Deterrence</w:t>
      </w:r>
    </w:p>
    <w:p w:rsidR="00000000" w:rsidDel="00000000" w:rsidP="00000000" w:rsidRDefault="00000000" w:rsidRPr="00000000" w14:paraId="00000008">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09">
      <w:pP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The October 7 attack, which resulted in the killing of 1,200 people, was the deadliest terror attack in Israeli history and the third deadliest in the world, according to CSIS (Byman et al., 2023). The fact that the attack was not intercepted or noticed due to intelligence failures resulted in the destruction of Israeli deterrence in the region, leaving it vulnerable to further attacks from enemies. This situation, including the 240 hostages kidnapped, led Israel to invade Gaza by land on October 28 with the goals of rescuing the hostages, destroying Hamas, and restoring its deterrence (Byman, 2023).</w:t>
      </w:r>
    </w:p>
    <w:p w:rsidR="00000000" w:rsidDel="00000000" w:rsidP="00000000" w:rsidRDefault="00000000" w:rsidRPr="00000000" w14:paraId="0000000A">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0B">
      <w:pP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With the situation deteriorating for its most important ally in the region, the Biden administration implemented a number of policy strategies to both defend its ally and reestablish deterrence. This aid came mainly in two forms: diplomatic and military. In the military side, the Biden administraton give generous aids to Israel so that it can conduct its operations. In that regard U.S. officials announced to members of Congress that by March, the U.S. had approved around 100 separate arms shipments to Israel, most of which were not publicly disclosed (Hudson, 2024). These shipments included a number of items, from tanks to artillery ammunition, ensuring that Israel would be equipped to defend itself against further strikes (Masters and Merrow, 2024). In addition on the second day after the attack, the U.S. also deployed an aircraft carrier as a deterrent and show of support (Evans and Usher, 2023). Furthermore, during the rise of tensions in October 2024 after the bombing of the Iranian embassy in Syria, Iran retaliated by launching missiles at Israel. In response, the administration achieved significant success, with the U.S. and Israel intercepting 99% of the attacks (Lendon, 2024). When a similar attack occurred again from Iran toward Israel, and the Biden administration responded by using its naval and air assets in the Mediterranean Sea to intercept around 200 ballistic missiles (Lopez, 2024).</w:t>
      </w:r>
    </w:p>
    <w:p w:rsidR="00000000" w:rsidDel="00000000" w:rsidP="00000000" w:rsidRDefault="00000000" w:rsidRPr="00000000" w14:paraId="0000000C">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0D">
      <w:pP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While military support was one aspect, diplomatic efforts were also significant. In that respect the U.S. continued its diplomatic support both in the UN and in public speeches. By December, the U.S. had used its veto power four times against UN resolutions in the Security Council to shield Israel from diplomatic pressure (Middle East Eye, 2024). Similarly when the Intrernational Criminal Court put an arrest order to the Israeli Prime Minister Benjamin Netinyahu the Biden administration has defended the Israeli government puting out statements describing the situation outrageous (Jaroslav Lukiv, 2024).</w:t>
      </w:r>
    </w:p>
    <w:p w:rsidR="00000000" w:rsidDel="00000000" w:rsidP="00000000" w:rsidRDefault="00000000" w:rsidRPr="00000000" w14:paraId="0000000E">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0F">
      <w:pP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 These military and diplomatic support helped Israel to re-establish its deterrence in the region aswell as fighting back its enemies in the region to avoid further attacks on Israeli civilians. The diplomatic support, while failing to turn the public opinion of the global world positively towards Israel, still allowed it to avoid pressure from the international bodies such as the UN. </w:t>
      </w:r>
    </w:p>
    <w:p w:rsidR="00000000" w:rsidDel="00000000" w:rsidP="00000000" w:rsidRDefault="00000000" w:rsidRPr="00000000" w14:paraId="00000010">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11">
      <w:pP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II. Aim: Prevent Regional War Escalation</w:t>
      </w:r>
    </w:p>
    <w:p w:rsidR="00000000" w:rsidDel="00000000" w:rsidP="00000000" w:rsidRDefault="00000000" w:rsidRPr="00000000" w14:paraId="00000012">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13">
      <w:pP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From the start of the war in Gaza, there was significant concern over the potential expansion of the conflict as Israel’s enemies sought opportunities to escalate. In response to this threat, Secretary of State Antony Blinken began a Middle East diplomatic tour to engage with regional stakeholders, ease tensions, and ensure open diplomatic channels (Wong and Crowley, 2023). Amid growing tensions between Hezbollah and Israel, he even visited Lebanon to de-escalate the situation, though these efforts ultimately failed (Salama, 2023). Through backchannel diplomacy in Qatar, Oman, and China, the Biden administration warned Iran against escalating tensions and expanding the war to multiple fronts (Baker and Fassihi, 2023).</w:t>
      </w:r>
    </w:p>
    <w:p w:rsidR="00000000" w:rsidDel="00000000" w:rsidP="00000000" w:rsidRDefault="00000000" w:rsidRPr="00000000" w14:paraId="00000014">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15">
      <w:pP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Despite these efforts, cross-border strikes between Israel and Hezbollah intensified, with both sides exchanging more than 4,400 missiles in the first five months of the conflict (Jones et al., 2024). The attacks displaced 60,000 Israelis in six months, increasing pressure within the Israeli government to launch a ground offensive in Lebanon (Lubell and Williams, 2024). Fearing a regional war with catastrophic consequences, the U.S. strongly opposed the invasion and attempted to dissuade the Netanyahu administration (Bermudez, 2024). However, these efforts failed when Israel invaded Lebanon on October 1, expanding the war beyond its initial borders (Roth, 2024). As a result, what began as a limited conflict between Hamas and Israel in Gaza rapidly escalated to include Iran and its proxies. Since October 7, proxy groups in Yemen, Iraq, Syria, and Lebanon have participated in the conflict, attacking U.S. bases, Israel, and maritime trade in the Red Sea. In this context, Israel conducted ground operations in Lebanon and Syria, extending the conflict beyond its borders. The air war also expanded, with Israel conducting airstrikes in Yemen, Syria, Iran, and Iraq, many of which were met with retaliatory strikes (The Jerusalem Post, 2024).</w:t>
      </w:r>
    </w:p>
    <w:p w:rsidR="00000000" w:rsidDel="00000000" w:rsidP="00000000" w:rsidRDefault="00000000" w:rsidRPr="00000000" w14:paraId="00000016">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17">
      <w:pP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III. Aim: Safeguard U.S. Personnel</w:t>
      </w:r>
    </w:p>
    <w:p w:rsidR="00000000" w:rsidDel="00000000" w:rsidP="00000000" w:rsidRDefault="00000000" w:rsidRPr="00000000" w14:paraId="00000018">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19">
      <w:pP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The U.S., with multiple bases and a significant military presence in the region, also faced threats to its personnel. The Biden administration aimed to protect its military personnel from attacks but ultimately failed, with 170 attacks on U.S. bases occurring within the first eight months (Seligman, 2024).</w:t>
      </w:r>
    </w:p>
    <w:p w:rsidR="00000000" w:rsidDel="00000000" w:rsidP="00000000" w:rsidRDefault="00000000" w:rsidRPr="00000000" w14:paraId="0000001A">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1B">
      <w:pP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 response, the administration took military action, launching retaliatory strikes on proxy bases in Iraq and Syria (Liebermann, 2024). These strikes were primarily in response to the deaths of three U.S. soldiers in a drone attack and aimed to deter future attacks by Iranian proxies (Clark, 2024). This strategy could be considered partially successful, as proxies reportedly scaled back attacks under pressure from Iran (Fassihi, Schmitt, and Barnes, 2024). However, the administration’s delayed response resulted in the deaths of several U.S. soldiers and left at least 45 injured puting the last nails on the coffin for the hopes of keeping the U.S. personal safe (Kube, 2023).</w:t>
      </w:r>
    </w:p>
    <w:p w:rsidR="00000000" w:rsidDel="00000000" w:rsidP="00000000" w:rsidRDefault="00000000" w:rsidRPr="00000000" w14:paraId="0000001C">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1D">
      <w:pP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IV. Aim: Stabilize the Region</w:t>
      </w:r>
    </w:p>
    <w:p w:rsidR="00000000" w:rsidDel="00000000" w:rsidP="00000000" w:rsidRDefault="00000000" w:rsidRPr="00000000" w14:paraId="0000001E">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1F">
      <w:pP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On a grand scale, the Biden administration failed in most of its diplomatic aims to stabilize the region. The U.S. didnt manage to bring an end to the Gaza conflict with a ceasefire due to continued rejection from Israel, revealing the lack of influence the Biden administration had over the Netanyahu government (Borger, 2024). Similarly, another significant focus during Biden’s term was to renegotiate and urge Iran to return to the table for a nuclear deal, which had been abandoned under the Trump administration (The White House, 2018). To reach a new agreement, the Biden administration held talks with Iran in Oman (Al Jazeera, 2023). Probably to increase the chances of success, the administration also gave some economic concessions to Iran in the later months. These concessions included a sanction waiver of 10 billion for electricity payments from Iraq and the release of 6 billion worth of assets held in South Korean banks (Robbins, 2023). Although hopes were high, all negotiations ultimately failed, leaving Iran to ramp up its uranium production to near weapons-grade levels as the Biden administration left office (Davenport, 2025).</w:t>
      </w:r>
    </w:p>
    <w:p w:rsidR="00000000" w:rsidDel="00000000" w:rsidP="00000000" w:rsidRDefault="00000000" w:rsidRPr="00000000" w14:paraId="00000020">
      <w:pPr>
        <w:spacing w:line="288" w:lineRule="auto"/>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21">
      <w:pP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The Biden administration also hoped to normalize relations between Israel and Saudi Arabia, which had long been one of its main priorities (Blanchard, 2024). This aim, shelved after the October 7 attacks, was later reattempted by the administration, but was repeatedly rejected due to Saudi Arabia’s increasing demands, such as Palestinian statehood and further U.S. military transfers (Asem, 2024). With failures in positively influencing a number of key players in the region, it is fair to argue that the administration failed to stabilize the region, as its diplomatic pushes failed one by one."</w:t>
      </w:r>
    </w:p>
    <w:p w:rsidR="00000000" w:rsidDel="00000000" w:rsidP="00000000" w:rsidRDefault="00000000" w:rsidRPr="00000000" w14:paraId="00000022">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23">
      <w:pP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The Biden administration's inactivity during the fall of Assad and the rise of HTS in Syria raises further questions about future regional stability. While Assad's fall was initially seen as positive development as it was representing another loss for an Iranian proxy state leader in the long run it is unclear if this development will stabilise the region. HTS, a former al-Qaeda affiliate, continues to be a proscribed terrorist organization in the U.S. despite recent claims that it cut ties with al-Qaeda years ago. Having a former terrorist organization ruling over such a strategically significant is hard to describe as a administrations sucsess (Usher, 2024). The U.S. failure to capitalize on this historic moment of weakness in the Assad regime to promote a more U.S. friendly successor for the Syrian Civil War such as SDF reflects a failure in long-term policymaking for regional stability. </w:t>
      </w:r>
    </w:p>
    <w:p w:rsidR="00000000" w:rsidDel="00000000" w:rsidP="00000000" w:rsidRDefault="00000000" w:rsidRPr="00000000" w14:paraId="00000024">
      <w:pPr>
        <w:rPr>
          <w:rFonts w:ascii="Georgia" w:cs="Georgia" w:eastAsia="Georgia" w:hAnsi="Georgia"/>
          <w:b w:val="1"/>
          <w:bCs w:val="1"/>
          <w:sz w:val="20"/>
          <w:szCs w:val="20"/>
        </w:rPr>
      </w:pPr>
      <w:r w:rsidDel="00000000" w:rsidR="00000000" w:rsidRPr="00000000">
        <w:rPr>
          <w:rtl w:val="0"/>
        </w:rPr>
      </w:r>
    </w:p>
    <w:p w:rsidR="00000000" w:rsidDel="00000000" w:rsidP="00000000" w:rsidRDefault="00000000" w:rsidRPr="00000000" w14:paraId="00000025">
      <w:pP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V. Aim: Mitigate Civilian Disaster in the Region</w:t>
      </w:r>
    </w:p>
    <w:p w:rsidR="00000000" w:rsidDel="00000000" w:rsidP="00000000" w:rsidRDefault="00000000" w:rsidRPr="00000000" w14:paraId="00000026">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27">
      <w:pP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While these developments were ongoing, the Biden administration played a middle-ground role, supporting Israel militarily and diplomatically, but also at times pressuring Israel on humanitarian grounds. This was mainly because the administration was hoping to avoid getting significant backlash from its own voting base, especially from Arab-Americans (Al Jazeera, 2024). The Israeli war in Gaza during Biden’s administration took 47,107 Palestinian lives, with around two-thirds expected to be civilian, which was a significant point of criticism (AFP, 2025). With civilian death numbers increasing, the Biden administration put out statements urging Israel to work on preventing civilian harm in its war in Gaza (Bateman, 2024). Similarly, with the growing risk of famine, the Biden administration pressured the Netanyahu government to allow in humanitarian convoys, which had been blocked by Israel (Bowen, 2024). Despite the Biden administration's continuous calls for humanitarian access and efforts to avoid civilian harm, these requests were largely sideline by the Netanyahu government (Donnison, 2024). All these factors resulted in a growing backlash in the U.S., with thousands of people protesting the Biden administration's handling of the crisis (Lebowitz, 2024).</w:t>
      </w:r>
    </w:p>
    <w:p w:rsidR="00000000" w:rsidDel="00000000" w:rsidP="00000000" w:rsidRDefault="00000000" w:rsidRPr="00000000" w14:paraId="00000028">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29">
      <w:pP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As diplomacy failed to solve the humanitarian crisis growing in Gaza, the Biden administration took some extra steps aimed at alleviating the suffering. One of the key policy tools used was the airdrop of food into northern Gaza (U.S. Central Command, 2024). Additionally, the Biden administration approved the construction of a temporary humanitarian pier off Gaza’s coast in hopes of facilitating the delivery of aid through maritime routes, bypassing the Israeli restrictions at the land borders (U.S. Department of Defense, 2024). While these actions showed the administration’s desire to reduce the suffering, they failed to achieve the expected results. The pier faced numerous logistical challenges,and the project was terminated after only 20 days of activity (Gritten, 2024).</w:t>
      </w:r>
    </w:p>
    <w:p w:rsidR="00000000" w:rsidDel="00000000" w:rsidP="00000000" w:rsidRDefault="00000000" w:rsidRPr="00000000" w14:paraId="0000002A">
      <w:pP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The limited influence the Biden administration had over the Israeli government’s operational decisions shows the gap between the administration’s commitments to humanitarian protection and actual success on the ground. In that regard, the administration's goal of mitigating civilian costs while maintaining its strategic alliances ultimately failed, which also damaged U.S. humanitarian credibility.</w:t>
      </w:r>
    </w:p>
    <w:p w:rsidR="00000000" w:rsidDel="00000000" w:rsidP="00000000" w:rsidRDefault="00000000" w:rsidRPr="00000000" w14:paraId="0000002B">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2C">
      <w:pP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VI. Aim: Protect Critical Shipping Lanes</w:t>
      </w:r>
    </w:p>
    <w:p w:rsidR="00000000" w:rsidDel="00000000" w:rsidP="00000000" w:rsidRDefault="00000000" w:rsidRPr="00000000" w14:paraId="0000002D">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2E">
      <w:pP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As a result of the conflict in Gaza, another Iranian proxy group rose from the shadows. The Houthis, anactive terrorist organization that emerged in the 1990s, had mainly clashed with the Yemeni government and Saudi Arabia (Glenn, Nada, and Rowan, 2022). This period, which came to an end with the Iran-Saudi normalization and Yemeni ceasefire agreement, showed an end to Houthi attacks onSaudi Arabia under pressure from Iran (Cafiero, 2024). But with the start of the war on Gaza, the Houthis shifted their attacks to Israel and maritime shipping, which they blamed for supporting the war on Gaza (Al Jazeera, 2023). In the one-year period between 2024 and 2025, there were 671 attacks by the Houthis on maritime shipping and another 57 on Israel (Cicurel, 2025, pp. 4–5). These attacks damaged international shipping so much that, according to World Bank statistics in December 2024,traffic through the Suez Canal and Bab El-Mandeb Strait dropped by 75% compared to historical averages, marking a sharp decline from the 50% reduction recorded in May 2024 (World Bank, 2025, p. 2). The first significant response from the Biden administration to the Houthi threat came in the form of military action.</w:t>
      </w:r>
    </w:p>
    <w:p w:rsidR="00000000" w:rsidDel="00000000" w:rsidP="00000000" w:rsidRDefault="00000000" w:rsidRPr="00000000" w14:paraId="0000002F">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30">
      <w:pP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To counter these threats, the U.S. and U.K., supported by a coalition of their international allies, launched coordinated strikes on Houthi targets in Yemen to reduce their capabilities and protect global shipping in the Red Sea (Garamone, 2024). Under Operation Prosperity Guardian, the United States conducted over 530 strikes on Houthi targets in Yemen, hitting military bases and arms factories in 2024 (Cicurel, 2025, p. 5). The Biden administration also pursued diplomatic measures by backing a UN Security Council resolution condemning the Houthi attacks and calling for restraint to prevent regional escalation. Simultaneously, the administration introduced stronger sanctions against the Houthi terrorist organization by designating it as a Specially Designated Global Terrorist group (U.S. House of Representatives, 2024, p. 4). Despite the intensity of Operation Prosperity Guardian, Houthi attacks persisted intermittently, showcasing the group's adaptability and the limitations of airstrikes in achieving lasting deterrence. While these operations reduced Houthi attacks on shipping, they did notsolve the issue fully, as the group continued its attacks against maritime shipping until the end of Biden’s term (Haboush, 2025). As of Biden’s final months in office, the Houthis had become a symbol of Iran’s extended reach in the region, undercutting Washington’s long-term strategy of freedom of navigation and unchallenged access to critical chokepoints. Economically, this disruption to maritime shipping damaged global supply chains, driving up maritime insurance costs, slowing trade, and contributing to inflation, which was already burdening the U.S. economy.</w:t>
      </w:r>
    </w:p>
    <w:p w:rsidR="00000000" w:rsidDel="00000000" w:rsidP="00000000" w:rsidRDefault="00000000" w:rsidRPr="00000000" w14:paraId="00000031">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32">
      <w:pP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Conclusion</w:t>
      </w:r>
    </w:p>
    <w:p w:rsidR="00000000" w:rsidDel="00000000" w:rsidP="00000000" w:rsidRDefault="00000000" w:rsidRPr="00000000" w14:paraId="00000033">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34">
      <w:pP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 the days following the October 7 attack, the Biden administration’s Middle East national security policy faced a number of fast-moving challenges, which required swift and strategic responses. This essay shows that while some of the short-term aims were partially met with relative success, such as preventing a total collapse of U.S. deterrence through military deployments and retaliatory strikes, inthe end, the administration ultimately fell short in achieving the majority of its aims. Its reactive strategy proved to complicate U.S. strategy and diminish the administration’s ability to exert influence.</w:t>
      </w:r>
    </w:p>
    <w:p w:rsidR="00000000" w:rsidDel="00000000" w:rsidP="00000000" w:rsidRDefault="00000000" w:rsidRPr="00000000" w14:paraId="00000035">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36">
      <w:pP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Of the six main aims analyzed in this essay (defending Israel and restoring deterrence, preventing regional escalation, safeguarding U.S. personnel, stabilizing the region, mitigating civilian harm, and protecting maritime shipping), only two saw limited, conditional success. The failure to prevent Israel's war with Hezbollah, the inability to stop the Red Sea crisis from disrupting global trade, the lack of progress on the Iran nuclear deal or Saudi-Israel normalization and the failure inlfunace the Israeli conduct of war all pointed to a declining U.S. strategic leverage in the region.</w:t>
      </w:r>
    </w:p>
    <w:p w:rsidR="00000000" w:rsidDel="00000000" w:rsidP="00000000" w:rsidRDefault="00000000" w:rsidRPr="00000000" w14:paraId="00000037">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38">
      <w:pP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 the domestic political arena, these challenges further constrained the administration’s foreign policy decisions, as electoral pressures frequently clashed with long-term strategic thinking. As he leaves the office, the Biden administration left behind a more fragmented and militarized Middle East than it inherited. While there was a clear intention to promote stability, protect allies, and deter adversaries, the region’s evolving dynamics and U.S. miscalculations led to failure. In this regard, the Biden administration largely failed to achieve its national security aims in the Middle East.</w:t>
      </w:r>
    </w:p>
    <w:p w:rsidR="00000000" w:rsidDel="00000000" w:rsidP="00000000" w:rsidRDefault="00000000" w:rsidRPr="00000000" w14:paraId="00000039">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3A">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3B">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3C">
      <w:pPr>
        <w:spacing w:after="240" w:line="360" w:lineRule="auto"/>
        <w:jc w:val="cente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Bibliography</w:t>
      </w:r>
    </w:p>
    <w:p w:rsidR="00000000" w:rsidDel="00000000" w:rsidP="00000000" w:rsidRDefault="00000000" w:rsidRPr="00000000" w14:paraId="0000003D">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Al Jazeera</w:t>
      </w:r>
      <w:r w:rsidDel="00000000" w:rsidR="00000000" w:rsidRPr="00000000">
        <w:rPr>
          <w:rFonts w:ascii="Georgia" w:cs="Georgia" w:eastAsia="Georgia" w:hAnsi="Georgia"/>
          <w:color w:val="404040"/>
          <w:sz w:val="20"/>
          <w:szCs w:val="20"/>
          <w:rtl w:val="0"/>
        </w:rPr>
        <w:t xml:space="preserve"> (2023) </w:t>
      </w:r>
      <w:r w:rsidDel="00000000" w:rsidR="00000000" w:rsidRPr="00000000">
        <w:rPr>
          <w:rFonts w:ascii="Georgia" w:cs="Georgia" w:eastAsia="Georgia" w:hAnsi="Georgia"/>
          <w:i w:val="1"/>
          <w:iCs w:val="1"/>
          <w:color w:val="404040"/>
          <w:sz w:val="20"/>
          <w:szCs w:val="20"/>
          <w:rtl w:val="0"/>
        </w:rPr>
        <w:t xml:space="preserve">US, Iranian officials held talks in Oman in May: media reports</w:t>
      </w:r>
      <w:r w:rsidDel="00000000" w:rsidR="00000000" w:rsidRPr="00000000">
        <w:rPr>
          <w:rFonts w:ascii="Georgia" w:cs="Georgia" w:eastAsia="Georgia" w:hAnsi="Georgia"/>
          <w:color w:val="404040"/>
          <w:sz w:val="20"/>
          <w:szCs w:val="20"/>
          <w:rtl w:val="0"/>
        </w:rPr>
        <w:t xml:space="preserve">. Available at: </w:t>
      </w:r>
      <w:hyperlink r:id="rId6">
        <w:r w:rsidDel="00000000" w:rsidR="00000000" w:rsidRPr="00000000">
          <w:rPr>
            <w:rFonts w:ascii="Georgia" w:cs="Georgia" w:eastAsia="Georgia" w:hAnsi="Georgia"/>
            <w:color w:val="1155cc"/>
            <w:sz w:val="20"/>
            <w:szCs w:val="20"/>
            <w:rtl w:val="0"/>
          </w:rPr>
          <w:t xml:space="preserve">https://www.aljazeera.com/news/2023/6/14/us-iran-officials-met-in-oman-in-may-media-reports</w:t>
        </w:r>
      </w:hyperlink>
      <w:r w:rsidDel="00000000" w:rsidR="00000000" w:rsidRPr="00000000">
        <w:rPr>
          <w:rFonts w:ascii="Georgia" w:cs="Georgia" w:eastAsia="Georgia" w:hAnsi="Georgia"/>
          <w:color w:val="404040"/>
          <w:sz w:val="20"/>
          <w:szCs w:val="20"/>
          <w:rtl w:val="0"/>
        </w:rPr>
        <w:t xml:space="preserve">(Accessed: 14 April 2025).</w:t>
      </w:r>
    </w:p>
    <w:p w:rsidR="00000000" w:rsidDel="00000000" w:rsidP="00000000" w:rsidRDefault="00000000" w:rsidRPr="00000000" w14:paraId="0000003E">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3F">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Al Jazeera</w:t>
      </w:r>
      <w:r w:rsidDel="00000000" w:rsidR="00000000" w:rsidRPr="00000000">
        <w:rPr>
          <w:rFonts w:ascii="Georgia" w:cs="Georgia" w:eastAsia="Georgia" w:hAnsi="Georgia"/>
          <w:color w:val="404040"/>
          <w:sz w:val="20"/>
          <w:szCs w:val="20"/>
          <w:rtl w:val="0"/>
        </w:rPr>
        <w:t xml:space="preserve"> (2023) </w:t>
      </w:r>
      <w:r w:rsidDel="00000000" w:rsidR="00000000" w:rsidRPr="00000000">
        <w:rPr>
          <w:rFonts w:ascii="Georgia" w:cs="Georgia" w:eastAsia="Georgia" w:hAnsi="Georgia"/>
          <w:i w:val="1"/>
          <w:iCs w:val="1"/>
          <w:color w:val="404040"/>
          <w:sz w:val="20"/>
          <w:szCs w:val="20"/>
          <w:rtl w:val="0"/>
        </w:rPr>
        <w:t xml:space="preserve">Yemen's Houthis "will not stop" Red Sea attacks until Israel ends Gaza war</w:t>
      </w:r>
      <w:r w:rsidDel="00000000" w:rsidR="00000000" w:rsidRPr="00000000">
        <w:rPr>
          <w:rFonts w:ascii="Georgia" w:cs="Georgia" w:eastAsia="Georgia" w:hAnsi="Georgia"/>
          <w:color w:val="404040"/>
          <w:sz w:val="20"/>
          <w:szCs w:val="20"/>
          <w:rtl w:val="0"/>
        </w:rPr>
        <w:t xml:space="preserve">. Available at: </w:t>
      </w:r>
      <w:hyperlink r:id="rId7">
        <w:r w:rsidDel="00000000" w:rsidR="00000000" w:rsidRPr="00000000">
          <w:rPr>
            <w:rFonts w:ascii="Georgia" w:cs="Georgia" w:eastAsia="Georgia" w:hAnsi="Georgia"/>
            <w:color w:val="1155cc"/>
            <w:sz w:val="20"/>
            <w:szCs w:val="20"/>
            <w:rtl w:val="0"/>
          </w:rPr>
          <w:t xml:space="preserve">https://www.aljazeera.com/news/2023/12/19/yemens-houthis-will-not-stop-red-sea-attacks-until-israel-stops-gaza-war</w:t>
        </w:r>
      </w:hyperlink>
      <w:r w:rsidDel="00000000" w:rsidR="00000000" w:rsidRPr="00000000">
        <w:rPr>
          <w:rFonts w:ascii="Georgia" w:cs="Georgia" w:eastAsia="Georgia" w:hAnsi="Georgia"/>
          <w:color w:val="404040"/>
          <w:sz w:val="20"/>
          <w:szCs w:val="20"/>
          <w:rtl w:val="0"/>
        </w:rPr>
        <w:t xml:space="preserve"> (Accessed: 14 April 2025).</w:t>
      </w:r>
    </w:p>
    <w:p w:rsidR="00000000" w:rsidDel="00000000" w:rsidP="00000000" w:rsidRDefault="00000000" w:rsidRPr="00000000" w14:paraId="00000040">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41">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Al Jazeera</w:t>
      </w:r>
      <w:r w:rsidDel="00000000" w:rsidR="00000000" w:rsidRPr="00000000">
        <w:rPr>
          <w:rFonts w:ascii="Georgia" w:cs="Georgia" w:eastAsia="Georgia" w:hAnsi="Georgia"/>
          <w:color w:val="404040"/>
          <w:sz w:val="20"/>
          <w:szCs w:val="20"/>
          <w:rtl w:val="0"/>
        </w:rPr>
        <w:t xml:space="preserve"> (2024) </w:t>
      </w:r>
      <w:r w:rsidDel="00000000" w:rsidR="00000000" w:rsidRPr="00000000">
        <w:rPr>
          <w:rFonts w:ascii="Georgia" w:cs="Georgia" w:eastAsia="Georgia" w:hAnsi="Georgia"/>
          <w:i w:val="1"/>
          <w:iCs w:val="1"/>
          <w:color w:val="404040"/>
          <w:sz w:val="20"/>
          <w:szCs w:val="20"/>
          <w:rtl w:val="0"/>
        </w:rPr>
        <w:t xml:space="preserve">Biden's support among Arab Americans plummets amid Gaza war, new poll shows</w:t>
      </w:r>
      <w:r w:rsidDel="00000000" w:rsidR="00000000" w:rsidRPr="00000000">
        <w:rPr>
          <w:rFonts w:ascii="Georgia" w:cs="Georgia" w:eastAsia="Georgia" w:hAnsi="Georgia"/>
          <w:color w:val="404040"/>
          <w:sz w:val="20"/>
          <w:szCs w:val="20"/>
          <w:rtl w:val="0"/>
        </w:rPr>
        <w:t xml:space="preserve">. Available at: </w:t>
      </w:r>
      <w:hyperlink r:id="rId8">
        <w:r w:rsidDel="00000000" w:rsidR="00000000" w:rsidRPr="00000000">
          <w:rPr>
            <w:rFonts w:ascii="Georgia" w:cs="Georgia" w:eastAsia="Georgia" w:hAnsi="Georgia"/>
            <w:color w:val="1155cc"/>
            <w:sz w:val="20"/>
            <w:szCs w:val="20"/>
            <w:rtl w:val="0"/>
          </w:rPr>
          <w:t xml:space="preserve">https://www.aljazeera.com/news/2024/5/30/bidens-support-among-arab-americans-plummets-amid-gaza-war-new-poll-shows</w:t>
        </w:r>
      </w:hyperlink>
      <w:r w:rsidDel="00000000" w:rsidR="00000000" w:rsidRPr="00000000">
        <w:rPr>
          <w:rFonts w:ascii="Georgia" w:cs="Georgia" w:eastAsia="Georgia" w:hAnsi="Georgia"/>
          <w:color w:val="404040"/>
          <w:sz w:val="20"/>
          <w:szCs w:val="20"/>
          <w:rtl w:val="0"/>
        </w:rPr>
        <w:t xml:space="preserve"> (Accessed: 14 April 2025).</w:t>
      </w:r>
    </w:p>
    <w:p w:rsidR="00000000" w:rsidDel="00000000" w:rsidP="00000000" w:rsidRDefault="00000000" w:rsidRPr="00000000" w14:paraId="00000042">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43">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Asem, S.</w:t>
      </w:r>
      <w:r w:rsidDel="00000000" w:rsidR="00000000" w:rsidRPr="00000000">
        <w:rPr>
          <w:rFonts w:ascii="Georgia" w:cs="Georgia" w:eastAsia="Georgia" w:hAnsi="Georgia"/>
          <w:color w:val="404040"/>
          <w:sz w:val="20"/>
          <w:szCs w:val="20"/>
          <w:rtl w:val="0"/>
        </w:rPr>
        <w:t xml:space="preserve"> (2024) </w:t>
      </w:r>
      <w:r w:rsidDel="00000000" w:rsidR="00000000" w:rsidRPr="00000000">
        <w:rPr>
          <w:rFonts w:ascii="Georgia" w:cs="Georgia" w:eastAsia="Georgia" w:hAnsi="Georgia"/>
          <w:i w:val="1"/>
          <w:iCs w:val="1"/>
          <w:color w:val="404040"/>
          <w:sz w:val="20"/>
          <w:szCs w:val="20"/>
          <w:rtl w:val="0"/>
        </w:rPr>
        <w:t xml:space="preserve">Saudi crown prince says no normalisation with Israel without Palestinian statehood</w:t>
      </w:r>
      <w:r w:rsidDel="00000000" w:rsidR="00000000" w:rsidRPr="00000000">
        <w:rPr>
          <w:rFonts w:ascii="Georgia" w:cs="Georgia" w:eastAsia="Georgia" w:hAnsi="Georgia"/>
          <w:color w:val="404040"/>
          <w:sz w:val="20"/>
          <w:szCs w:val="20"/>
          <w:rtl w:val="0"/>
        </w:rPr>
        <w:t xml:space="preserve">, </w:t>
      </w:r>
      <w:r w:rsidDel="00000000" w:rsidR="00000000" w:rsidRPr="00000000">
        <w:rPr>
          <w:rFonts w:ascii="Georgia" w:cs="Georgia" w:eastAsia="Georgia" w:hAnsi="Georgia"/>
          <w:i w:val="1"/>
          <w:iCs w:val="1"/>
          <w:color w:val="404040"/>
          <w:sz w:val="20"/>
          <w:szCs w:val="20"/>
          <w:rtl w:val="0"/>
        </w:rPr>
        <w:t xml:space="preserve">Middle East Eye</w:t>
      </w:r>
      <w:r w:rsidDel="00000000" w:rsidR="00000000" w:rsidRPr="00000000">
        <w:rPr>
          <w:rFonts w:ascii="Georgia" w:cs="Georgia" w:eastAsia="Georgia" w:hAnsi="Georgia"/>
          <w:color w:val="404040"/>
          <w:sz w:val="20"/>
          <w:szCs w:val="20"/>
          <w:rtl w:val="0"/>
        </w:rPr>
        <w:t xml:space="preserve">. Available at: </w:t>
      </w:r>
      <w:hyperlink r:id="rId9">
        <w:r w:rsidDel="00000000" w:rsidR="00000000" w:rsidRPr="00000000">
          <w:rPr>
            <w:rFonts w:ascii="Georgia" w:cs="Georgia" w:eastAsia="Georgia" w:hAnsi="Georgia"/>
            <w:color w:val="1155cc"/>
            <w:sz w:val="20"/>
            <w:szCs w:val="20"/>
            <w:rtl w:val="0"/>
          </w:rPr>
          <w:t xml:space="preserve">https://www.middleeasteye.net/news/saudi-crown-prince-says-no-normalisation-israel-without-palestinian-statehood</w:t>
        </w:r>
      </w:hyperlink>
      <w:r w:rsidDel="00000000" w:rsidR="00000000" w:rsidRPr="00000000">
        <w:rPr>
          <w:rFonts w:ascii="Georgia" w:cs="Georgia" w:eastAsia="Georgia" w:hAnsi="Georgia"/>
          <w:color w:val="404040"/>
          <w:sz w:val="20"/>
          <w:szCs w:val="20"/>
          <w:rtl w:val="0"/>
        </w:rPr>
        <w:t xml:space="preserve"> (Accessed: 14 April 2025).</w:t>
      </w:r>
    </w:p>
    <w:p w:rsidR="00000000" w:rsidDel="00000000" w:rsidP="00000000" w:rsidRDefault="00000000" w:rsidRPr="00000000" w14:paraId="00000044">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45">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Baker, P. and Fassihi, F.</w:t>
      </w:r>
      <w:r w:rsidDel="00000000" w:rsidR="00000000" w:rsidRPr="00000000">
        <w:rPr>
          <w:rFonts w:ascii="Georgia" w:cs="Georgia" w:eastAsia="Georgia" w:hAnsi="Georgia"/>
          <w:color w:val="404040"/>
          <w:sz w:val="20"/>
          <w:szCs w:val="20"/>
          <w:rtl w:val="0"/>
        </w:rPr>
        <w:t xml:space="preserve"> (2023) </w:t>
      </w:r>
      <w:r w:rsidDel="00000000" w:rsidR="00000000" w:rsidRPr="00000000">
        <w:rPr>
          <w:rFonts w:ascii="Georgia" w:cs="Georgia" w:eastAsia="Georgia" w:hAnsi="Georgia"/>
          <w:i w:val="1"/>
          <w:iCs w:val="1"/>
          <w:color w:val="404040"/>
          <w:sz w:val="20"/>
          <w:szCs w:val="20"/>
          <w:rtl w:val="0"/>
        </w:rPr>
        <w:t xml:space="preserve">US stalemate in Gaza: Israel's war and its implications</w:t>
      </w:r>
      <w:r w:rsidDel="00000000" w:rsidR="00000000" w:rsidRPr="00000000">
        <w:rPr>
          <w:rFonts w:ascii="Georgia" w:cs="Georgia" w:eastAsia="Georgia" w:hAnsi="Georgia"/>
          <w:color w:val="404040"/>
          <w:sz w:val="20"/>
          <w:szCs w:val="20"/>
          <w:rtl w:val="0"/>
        </w:rPr>
        <w:t xml:space="preserve">, </w:t>
      </w:r>
      <w:r w:rsidDel="00000000" w:rsidR="00000000" w:rsidRPr="00000000">
        <w:rPr>
          <w:rFonts w:ascii="Georgia" w:cs="Georgia" w:eastAsia="Georgia" w:hAnsi="Georgia"/>
          <w:i w:val="1"/>
          <w:iCs w:val="1"/>
          <w:color w:val="404040"/>
          <w:sz w:val="20"/>
          <w:szCs w:val="20"/>
          <w:rtl w:val="0"/>
        </w:rPr>
        <w:t xml:space="preserve">The New York Times</w:t>
      </w:r>
      <w:r w:rsidDel="00000000" w:rsidR="00000000" w:rsidRPr="00000000">
        <w:rPr>
          <w:rFonts w:ascii="Georgia" w:cs="Georgia" w:eastAsia="Georgia" w:hAnsi="Georgia"/>
          <w:color w:val="404040"/>
          <w:sz w:val="20"/>
          <w:szCs w:val="20"/>
          <w:rtl w:val="0"/>
        </w:rPr>
        <w:t xml:space="preserve">. Available at: </w:t>
      </w:r>
      <w:hyperlink r:id="rId10">
        <w:r w:rsidDel="00000000" w:rsidR="00000000" w:rsidRPr="00000000">
          <w:rPr>
            <w:rFonts w:ascii="Georgia" w:cs="Georgia" w:eastAsia="Georgia" w:hAnsi="Georgia"/>
            <w:color w:val="1155cc"/>
            <w:sz w:val="20"/>
            <w:szCs w:val="20"/>
            <w:rtl w:val="0"/>
          </w:rPr>
          <w:t xml:space="preserve">https://www.nytimes.com/2023/10/22/us/politics/gaza-us-stalemate-israel.html</w:t>
        </w:r>
      </w:hyperlink>
      <w:r w:rsidDel="00000000" w:rsidR="00000000" w:rsidRPr="00000000">
        <w:rPr>
          <w:rFonts w:ascii="Georgia" w:cs="Georgia" w:eastAsia="Georgia" w:hAnsi="Georgia"/>
          <w:color w:val="404040"/>
          <w:sz w:val="20"/>
          <w:szCs w:val="20"/>
          <w:rtl w:val="0"/>
        </w:rPr>
        <w:t xml:space="preserve">(Accessed: 13 April 2025).</w:t>
      </w:r>
    </w:p>
    <w:p w:rsidR="00000000" w:rsidDel="00000000" w:rsidP="00000000" w:rsidRDefault="00000000" w:rsidRPr="00000000" w14:paraId="00000046">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47">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Bateman, T.</w:t>
      </w:r>
      <w:r w:rsidDel="00000000" w:rsidR="00000000" w:rsidRPr="00000000">
        <w:rPr>
          <w:rFonts w:ascii="Georgia" w:cs="Georgia" w:eastAsia="Georgia" w:hAnsi="Georgia"/>
          <w:color w:val="404040"/>
          <w:sz w:val="20"/>
          <w:szCs w:val="20"/>
          <w:rtl w:val="0"/>
        </w:rPr>
        <w:t xml:space="preserve"> (2024) </w:t>
      </w:r>
      <w:r w:rsidDel="00000000" w:rsidR="00000000" w:rsidRPr="00000000">
        <w:rPr>
          <w:rFonts w:ascii="Georgia" w:cs="Georgia" w:eastAsia="Georgia" w:hAnsi="Georgia"/>
          <w:i w:val="1"/>
          <w:iCs w:val="1"/>
          <w:color w:val="404040"/>
          <w:sz w:val="20"/>
          <w:szCs w:val="20"/>
          <w:rtl w:val="0"/>
        </w:rPr>
        <w:t xml:space="preserve">Biden says Israel must prevent civilian harm in Gaza to keep US support</w:t>
      </w:r>
      <w:r w:rsidDel="00000000" w:rsidR="00000000" w:rsidRPr="00000000">
        <w:rPr>
          <w:rFonts w:ascii="Georgia" w:cs="Georgia" w:eastAsia="Georgia" w:hAnsi="Georgia"/>
          <w:color w:val="404040"/>
          <w:sz w:val="20"/>
          <w:szCs w:val="20"/>
          <w:rtl w:val="0"/>
        </w:rPr>
        <w:t xml:space="preserve">, </w:t>
      </w:r>
      <w:r w:rsidDel="00000000" w:rsidR="00000000" w:rsidRPr="00000000">
        <w:rPr>
          <w:rFonts w:ascii="Georgia" w:cs="Georgia" w:eastAsia="Georgia" w:hAnsi="Georgia"/>
          <w:i w:val="1"/>
          <w:iCs w:val="1"/>
          <w:color w:val="404040"/>
          <w:sz w:val="20"/>
          <w:szCs w:val="20"/>
          <w:rtl w:val="0"/>
        </w:rPr>
        <w:t xml:space="preserve">BBC News</w:t>
      </w:r>
      <w:r w:rsidDel="00000000" w:rsidR="00000000" w:rsidRPr="00000000">
        <w:rPr>
          <w:rFonts w:ascii="Georgia" w:cs="Georgia" w:eastAsia="Georgia" w:hAnsi="Georgia"/>
          <w:color w:val="404040"/>
          <w:sz w:val="20"/>
          <w:szCs w:val="20"/>
          <w:rtl w:val="0"/>
        </w:rPr>
        <w:t xml:space="preserve">. Available at: </w:t>
      </w:r>
      <w:hyperlink r:id="rId11">
        <w:r w:rsidDel="00000000" w:rsidR="00000000" w:rsidRPr="00000000">
          <w:rPr>
            <w:rFonts w:ascii="Georgia" w:cs="Georgia" w:eastAsia="Georgia" w:hAnsi="Georgia"/>
            <w:color w:val="1155cc"/>
            <w:sz w:val="20"/>
            <w:szCs w:val="20"/>
            <w:rtl w:val="0"/>
          </w:rPr>
          <w:t xml:space="preserve">https://www.bbc.co.uk/news/world-us-canada-68735879</w:t>
        </w:r>
      </w:hyperlink>
      <w:r w:rsidDel="00000000" w:rsidR="00000000" w:rsidRPr="00000000">
        <w:rPr>
          <w:rFonts w:ascii="Georgia" w:cs="Georgia" w:eastAsia="Georgia" w:hAnsi="Georgia"/>
          <w:color w:val="404040"/>
          <w:sz w:val="20"/>
          <w:szCs w:val="20"/>
          <w:rtl w:val="0"/>
        </w:rPr>
        <w:t xml:space="preserve"> (Accessed: 4 April 2024).</w:t>
      </w:r>
    </w:p>
    <w:p w:rsidR="00000000" w:rsidDel="00000000" w:rsidP="00000000" w:rsidRDefault="00000000" w:rsidRPr="00000000" w14:paraId="00000048">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49">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Bermudez, K.</w:t>
      </w:r>
      <w:r w:rsidDel="00000000" w:rsidR="00000000" w:rsidRPr="00000000">
        <w:rPr>
          <w:rFonts w:ascii="Georgia" w:cs="Georgia" w:eastAsia="Georgia" w:hAnsi="Georgia"/>
          <w:color w:val="404040"/>
          <w:sz w:val="20"/>
          <w:szCs w:val="20"/>
          <w:rtl w:val="0"/>
        </w:rPr>
        <w:t xml:space="preserve"> (2024) </w:t>
      </w:r>
      <w:r w:rsidDel="00000000" w:rsidR="00000000" w:rsidRPr="00000000">
        <w:rPr>
          <w:rFonts w:ascii="Georgia" w:cs="Georgia" w:eastAsia="Georgia" w:hAnsi="Georgia"/>
          <w:i w:val="1"/>
          <w:iCs w:val="1"/>
          <w:color w:val="404040"/>
          <w:sz w:val="20"/>
          <w:szCs w:val="20"/>
          <w:rtl w:val="0"/>
        </w:rPr>
        <w:t xml:space="preserve">Washington warns Israel against ground invasion into Lebanon</w:t>
      </w:r>
      <w:r w:rsidDel="00000000" w:rsidR="00000000" w:rsidRPr="00000000">
        <w:rPr>
          <w:rFonts w:ascii="Georgia" w:cs="Georgia" w:eastAsia="Georgia" w:hAnsi="Georgia"/>
          <w:color w:val="404040"/>
          <w:sz w:val="20"/>
          <w:szCs w:val="20"/>
          <w:rtl w:val="0"/>
        </w:rPr>
        <w:t xml:space="preserve">, Foundation for Defense of Democracies. Available at: </w:t>
      </w:r>
      <w:hyperlink r:id="rId12">
        <w:r w:rsidDel="00000000" w:rsidR="00000000" w:rsidRPr="00000000">
          <w:rPr>
            <w:rFonts w:ascii="Georgia" w:cs="Georgia" w:eastAsia="Georgia" w:hAnsi="Georgia"/>
            <w:color w:val="1155cc"/>
            <w:sz w:val="20"/>
            <w:szCs w:val="20"/>
            <w:rtl w:val="0"/>
          </w:rPr>
          <w:t xml:space="preserve">https://www.fdd.org/analysis/2024/09/25/washington-warns-israel-against-ground-invasion-into-lebanon/</w:t>
        </w:r>
      </w:hyperlink>
      <w:r w:rsidDel="00000000" w:rsidR="00000000" w:rsidRPr="00000000">
        <w:rPr>
          <w:rFonts w:ascii="Georgia" w:cs="Georgia" w:eastAsia="Georgia" w:hAnsi="Georgia"/>
          <w:color w:val="404040"/>
          <w:sz w:val="20"/>
          <w:szCs w:val="20"/>
          <w:rtl w:val="0"/>
        </w:rPr>
        <w:t xml:space="preserve"> (Accessed: 15 April 2025).</w:t>
      </w:r>
    </w:p>
    <w:p w:rsidR="00000000" w:rsidDel="00000000" w:rsidP="00000000" w:rsidRDefault="00000000" w:rsidRPr="00000000" w14:paraId="0000004A">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4B">
      <w:pPr>
        <w:spacing w:line="360" w:lineRule="auto"/>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Blanchard, C.M.</w:t>
      </w:r>
      <w:r w:rsidDel="00000000" w:rsidR="00000000" w:rsidRPr="00000000">
        <w:rPr>
          <w:rFonts w:ascii="Georgia" w:cs="Georgia" w:eastAsia="Georgia" w:hAnsi="Georgia"/>
          <w:color w:val="404040"/>
          <w:sz w:val="20"/>
          <w:szCs w:val="20"/>
          <w:rtl w:val="0"/>
        </w:rPr>
        <w:t xml:space="preserve"> (2024) </w:t>
      </w:r>
      <w:r w:rsidDel="00000000" w:rsidR="00000000" w:rsidRPr="00000000">
        <w:rPr>
          <w:rFonts w:ascii="Georgia" w:cs="Georgia" w:eastAsia="Georgia" w:hAnsi="Georgia"/>
          <w:i w:val="1"/>
          <w:iCs w:val="1"/>
          <w:color w:val="404040"/>
          <w:sz w:val="20"/>
          <w:szCs w:val="20"/>
          <w:rtl w:val="0"/>
        </w:rPr>
        <w:t xml:space="preserve">Possible U.S.-Saudi agreements and normalization with Israel: considerations for Congress</w:t>
      </w:r>
      <w:r w:rsidDel="00000000" w:rsidR="00000000" w:rsidRPr="00000000">
        <w:rPr>
          <w:rFonts w:ascii="Georgia" w:cs="Georgia" w:eastAsia="Georgia" w:hAnsi="Georgia"/>
          <w:color w:val="404040"/>
          <w:sz w:val="20"/>
          <w:szCs w:val="20"/>
          <w:rtl w:val="0"/>
        </w:rPr>
        <w:t xml:space="preserve">, Congressional Research Service.</w:t>
      </w:r>
    </w:p>
    <w:p w:rsidR="00000000" w:rsidDel="00000000" w:rsidP="00000000" w:rsidRDefault="00000000" w:rsidRPr="00000000" w14:paraId="0000004C">
      <w:pPr>
        <w:spacing w:line="360" w:lineRule="auto"/>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4D">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Borger, J.</w:t>
      </w:r>
      <w:r w:rsidDel="00000000" w:rsidR="00000000" w:rsidRPr="00000000">
        <w:rPr>
          <w:rFonts w:ascii="Georgia" w:cs="Georgia" w:eastAsia="Georgia" w:hAnsi="Georgia"/>
          <w:color w:val="404040"/>
          <w:sz w:val="20"/>
          <w:szCs w:val="20"/>
          <w:rtl w:val="0"/>
        </w:rPr>
        <w:t xml:space="preserve"> (2024) </w:t>
      </w:r>
      <w:r w:rsidDel="00000000" w:rsidR="00000000" w:rsidRPr="00000000">
        <w:rPr>
          <w:rFonts w:ascii="Georgia" w:cs="Georgia" w:eastAsia="Georgia" w:hAnsi="Georgia"/>
          <w:i w:val="1"/>
          <w:iCs w:val="1"/>
          <w:color w:val="404040"/>
          <w:sz w:val="20"/>
          <w:szCs w:val="20"/>
          <w:rtl w:val="0"/>
        </w:rPr>
        <w:t xml:space="preserve">Biden's "non-starter" Gaza ceasefire deal only demonstrates his lack of influence</w:t>
      </w:r>
      <w:r w:rsidDel="00000000" w:rsidR="00000000" w:rsidRPr="00000000">
        <w:rPr>
          <w:rFonts w:ascii="Georgia" w:cs="Georgia" w:eastAsia="Georgia" w:hAnsi="Georgia"/>
          <w:color w:val="404040"/>
          <w:sz w:val="20"/>
          <w:szCs w:val="20"/>
          <w:rtl w:val="0"/>
        </w:rPr>
        <w:t xml:space="preserve">, </w:t>
      </w:r>
      <w:r w:rsidDel="00000000" w:rsidR="00000000" w:rsidRPr="00000000">
        <w:rPr>
          <w:rFonts w:ascii="Georgia" w:cs="Georgia" w:eastAsia="Georgia" w:hAnsi="Georgia"/>
          <w:i w:val="1"/>
          <w:iCs w:val="1"/>
          <w:color w:val="404040"/>
          <w:sz w:val="20"/>
          <w:szCs w:val="20"/>
          <w:rtl w:val="0"/>
        </w:rPr>
        <w:t xml:space="preserve">The Guardian</w:t>
      </w:r>
      <w:r w:rsidDel="00000000" w:rsidR="00000000" w:rsidRPr="00000000">
        <w:rPr>
          <w:rFonts w:ascii="Georgia" w:cs="Georgia" w:eastAsia="Georgia" w:hAnsi="Georgia"/>
          <w:color w:val="404040"/>
          <w:sz w:val="20"/>
          <w:szCs w:val="20"/>
          <w:rtl w:val="0"/>
        </w:rPr>
        <w:t xml:space="preserve">. Available at: </w:t>
      </w:r>
      <w:hyperlink r:id="rId13">
        <w:r w:rsidDel="00000000" w:rsidR="00000000" w:rsidRPr="00000000">
          <w:rPr>
            <w:rFonts w:ascii="Georgia" w:cs="Georgia" w:eastAsia="Georgia" w:hAnsi="Georgia"/>
            <w:color w:val="1155cc"/>
            <w:sz w:val="20"/>
            <w:szCs w:val="20"/>
            <w:rtl w:val="0"/>
          </w:rPr>
          <w:t xml:space="preserve">https://www.theguardian.com/world/article/2024/jun/01/biden-gaza-ceasefire-deal-lack-of-influence-netanyahu</w:t>
        </w:r>
      </w:hyperlink>
      <w:r w:rsidDel="00000000" w:rsidR="00000000" w:rsidRPr="00000000">
        <w:rPr>
          <w:rFonts w:ascii="Georgia" w:cs="Georgia" w:eastAsia="Georgia" w:hAnsi="Georgia"/>
          <w:color w:val="404040"/>
          <w:sz w:val="20"/>
          <w:szCs w:val="20"/>
          <w:rtl w:val="0"/>
        </w:rPr>
        <w:t xml:space="preserve"> (Accessed: 14 April 2025).</w:t>
      </w:r>
    </w:p>
    <w:p w:rsidR="00000000" w:rsidDel="00000000" w:rsidP="00000000" w:rsidRDefault="00000000" w:rsidRPr="00000000" w14:paraId="0000004E">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4F">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Bowen, J.</w:t>
      </w:r>
      <w:r w:rsidDel="00000000" w:rsidR="00000000" w:rsidRPr="00000000">
        <w:rPr>
          <w:rFonts w:ascii="Georgia" w:cs="Georgia" w:eastAsia="Georgia" w:hAnsi="Georgia"/>
          <w:color w:val="404040"/>
          <w:sz w:val="20"/>
          <w:szCs w:val="20"/>
          <w:rtl w:val="0"/>
        </w:rPr>
        <w:t xml:space="preserve"> (2024) </w:t>
      </w:r>
      <w:r w:rsidDel="00000000" w:rsidR="00000000" w:rsidRPr="00000000">
        <w:rPr>
          <w:rFonts w:ascii="Georgia" w:cs="Georgia" w:eastAsia="Georgia" w:hAnsi="Georgia"/>
          <w:i w:val="1"/>
          <w:iCs w:val="1"/>
          <w:color w:val="404040"/>
          <w:sz w:val="20"/>
          <w:szCs w:val="20"/>
          <w:rtl w:val="0"/>
        </w:rPr>
        <w:t xml:space="preserve">Bowen: US threat to cut Israel military aid is sign of anger at broken promises</w:t>
      </w:r>
      <w:r w:rsidDel="00000000" w:rsidR="00000000" w:rsidRPr="00000000">
        <w:rPr>
          <w:rFonts w:ascii="Georgia" w:cs="Georgia" w:eastAsia="Georgia" w:hAnsi="Georgia"/>
          <w:color w:val="404040"/>
          <w:sz w:val="20"/>
          <w:szCs w:val="20"/>
          <w:rtl w:val="0"/>
        </w:rPr>
        <w:t xml:space="preserve">, </w:t>
      </w:r>
      <w:r w:rsidDel="00000000" w:rsidR="00000000" w:rsidRPr="00000000">
        <w:rPr>
          <w:rFonts w:ascii="Georgia" w:cs="Georgia" w:eastAsia="Georgia" w:hAnsi="Georgia"/>
          <w:i w:val="1"/>
          <w:iCs w:val="1"/>
          <w:color w:val="404040"/>
          <w:sz w:val="20"/>
          <w:szCs w:val="20"/>
          <w:rtl w:val="0"/>
        </w:rPr>
        <w:t xml:space="preserve">BBC News</w:t>
      </w:r>
      <w:r w:rsidDel="00000000" w:rsidR="00000000" w:rsidRPr="00000000">
        <w:rPr>
          <w:rFonts w:ascii="Georgia" w:cs="Georgia" w:eastAsia="Georgia" w:hAnsi="Georgia"/>
          <w:color w:val="404040"/>
          <w:sz w:val="20"/>
          <w:szCs w:val="20"/>
          <w:rtl w:val="0"/>
        </w:rPr>
        <w:t xml:space="preserve">. Available at: </w:t>
      </w:r>
      <w:hyperlink r:id="rId14">
        <w:r w:rsidDel="00000000" w:rsidR="00000000" w:rsidRPr="00000000">
          <w:rPr>
            <w:rFonts w:ascii="Georgia" w:cs="Georgia" w:eastAsia="Georgia" w:hAnsi="Georgia"/>
            <w:color w:val="1155cc"/>
            <w:sz w:val="20"/>
            <w:szCs w:val="20"/>
            <w:rtl w:val="0"/>
          </w:rPr>
          <w:t xml:space="preserve">https://www.bbc.co.uk/news/articles/c3e9q4nylwjo</w:t>
        </w:r>
      </w:hyperlink>
      <w:r w:rsidDel="00000000" w:rsidR="00000000" w:rsidRPr="00000000">
        <w:rPr>
          <w:rFonts w:ascii="Georgia" w:cs="Georgia" w:eastAsia="Georgia" w:hAnsi="Georgia"/>
          <w:color w:val="404040"/>
          <w:sz w:val="20"/>
          <w:szCs w:val="20"/>
          <w:rtl w:val="0"/>
        </w:rPr>
        <w:t xml:space="preserve"> (Accessed: 16 October 2024).</w:t>
      </w:r>
    </w:p>
    <w:p w:rsidR="00000000" w:rsidDel="00000000" w:rsidP="00000000" w:rsidRDefault="00000000" w:rsidRPr="00000000" w14:paraId="00000050">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51">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Byman, D.</w:t>
      </w:r>
      <w:r w:rsidDel="00000000" w:rsidR="00000000" w:rsidRPr="00000000">
        <w:rPr>
          <w:rFonts w:ascii="Georgia" w:cs="Georgia" w:eastAsia="Georgia" w:hAnsi="Georgia"/>
          <w:color w:val="404040"/>
          <w:sz w:val="20"/>
          <w:szCs w:val="20"/>
          <w:rtl w:val="0"/>
        </w:rPr>
        <w:t xml:space="preserve"> (2023) </w:t>
      </w:r>
      <w:r w:rsidDel="00000000" w:rsidR="00000000" w:rsidRPr="00000000">
        <w:rPr>
          <w:rFonts w:ascii="Georgia" w:cs="Georgia" w:eastAsia="Georgia" w:hAnsi="Georgia"/>
          <w:i w:val="1"/>
          <w:iCs w:val="1"/>
          <w:color w:val="404040"/>
          <w:sz w:val="20"/>
          <w:szCs w:val="20"/>
          <w:rtl w:val="0"/>
        </w:rPr>
        <w:t xml:space="preserve">The Israel-Hamas war has entered a "new phase." Here's what to expect</w:t>
      </w:r>
      <w:r w:rsidDel="00000000" w:rsidR="00000000" w:rsidRPr="00000000">
        <w:rPr>
          <w:rFonts w:ascii="Georgia" w:cs="Georgia" w:eastAsia="Georgia" w:hAnsi="Georgia"/>
          <w:color w:val="404040"/>
          <w:sz w:val="20"/>
          <w:szCs w:val="20"/>
          <w:rtl w:val="0"/>
        </w:rPr>
        <w:t xml:space="preserve">, </w:t>
      </w:r>
      <w:r w:rsidDel="00000000" w:rsidR="00000000" w:rsidRPr="00000000">
        <w:rPr>
          <w:rFonts w:ascii="Georgia" w:cs="Georgia" w:eastAsia="Georgia" w:hAnsi="Georgia"/>
          <w:i w:val="1"/>
          <w:iCs w:val="1"/>
          <w:color w:val="404040"/>
          <w:sz w:val="20"/>
          <w:szCs w:val="20"/>
          <w:rtl w:val="0"/>
        </w:rPr>
        <w:t xml:space="preserve">Foreign Policy</w:t>
      </w:r>
      <w:r w:rsidDel="00000000" w:rsidR="00000000" w:rsidRPr="00000000">
        <w:rPr>
          <w:rFonts w:ascii="Georgia" w:cs="Georgia" w:eastAsia="Georgia" w:hAnsi="Georgia"/>
          <w:color w:val="404040"/>
          <w:sz w:val="20"/>
          <w:szCs w:val="20"/>
          <w:rtl w:val="0"/>
        </w:rPr>
        <w:t xml:space="preserve">. Available at: </w:t>
      </w:r>
      <w:hyperlink r:id="rId15">
        <w:r w:rsidDel="00000000" w:rsidR="00000000" w:rsidRPr="00000000">
          <w:rPr>
            <w:rFonts w:ascii="Georgia" w:cs="Georgia" w:eastAsia="Georgia" w:hAnsi="Georgia"/>
            <w:color w:val="1155cc"/>
            <w:sz w:val="20"/>
            <w:szCs w:val="20"/>
            <w:rtl w:val="0"/>
          </w:rPr>
          <w:t xml:space="preserve">https://foreignpolicy.com/2023/10/28/israel-gaza-ground-forces-troops-invasion-war-hamas-blackout-civilians-hostages/</w:t>
        </w:r>
      </w:hyperlink>
      <w:r w:rsidDel="00000000" w:rsidR="00000000" w:rsidRPr="00000000">
        <w:rPr>
          <w:rFonts w:ascii="Georgia" w:cs="Georgia" w:eastAsia="Georgia" w:hAnsi="Georgia"/>
          <w:color w:val="404040"/>
          <w:sz w:val="20"/>
          <w:szCs w:val="20"/>
          <w:rtl w:val="0"/>
        </w:rPr>
        <w:t xml:space="preserve"> (Accessed: 13 April 2025).</w:t>
      </w:r>
    </w:p>
    <w:p w:rsidR="00000000" w:rsidDel="00000000" w:rsidP="00000000" w:rsidRDefault="00000000" w:rsidRPr="00000000" w14:paraId="00000052">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53">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Byman, D., McCabe, R., Palmer, A., Doxsee, C., Holtz, M. and Duff, D.</w:t>
      </w:r>
      <w:r w:rsidDel="00000000" w:rsidR="00000000" w:rsidRPr="00000000">
        <w:rPr>
          <w:rFonts w:ascii="Georgia" w:cs="Georgia" w:eastAsia="Georgia" w:hAnsi="Georgia"/>
          <w:color w:val="404040"/>
          <w:sz w:val="20"/>
          <w:szCs w:val="20"/>
          <w:rtl w:val="0"/>
        </w:rPr>
        <w:t xml:space="preserve"> (2023) </w:t>
      </w:r>
      <w:r w:rsidDel="00000000" w:rsidR="00000000" w:rsidRPr="00000000">
        <w:rPr>
          <w:rFonts w:ascii="Georgia" w:cs="Georgia" w:eastAsia="Georgia" w:hAnsi="Georgia"/>
          <w:i w:val="1"/>
          <w:iCs w:val="1"/>
          <w:color w:val="404040"/>
          <w:sz w:val="20"/>
          <w:szCs w:val="20"/>
          <w:rtl w:val="0"/>
        </w:rPr>
        <w:t xml:space="preserve">Hamas's October 7 attack: visualizing the data</w:t>
      </w:r>
      <w:r w:rsidDel="00000000" w:rsidR="00000000" w:rsidRPr="00000000">
        <w:rPr>
          <w:rFonts w:ascii="Georgia" w:cs="Georgia" w:eastAsia="Georgia" w:hAnsi="Georgia"/>
          <w:color w:val="404040"/>
          <w:sz w:val="20"/>
          <w:szCs w:val="20"/>
          <w:rtl w:val="0"/>
        </w:rPr>
        <w:t xml:space="preserve">, Washington, DC: Center for Strategic and International Studies. Available at: </w:t>
      </w:r>
      <w:hyperlink r:id="rId16">
        <w:r w:rsidDel="00000000" w:rsidR="00000000" w:rsidRPr="00000000">
          <w:rPr>
            <w:rFonts w:ascii="Georgia" w:cs="Georgia" w:eastAsia="Georgia" w:hAnsi="Georgia"/>
            <w:color w:val="1155cc"/>
            <w:sz w:val="20"/>
            <w:szCs w:val="20"/>
            <w:rtl w:val="0"/>
          </w:rPr>
          <w:t xml:space="preserve">https://www.csis.org/analysis/hamass-october-7-attack-visualizing-data</w:t>
        </w:r>
      </w:hyperlink>
      <w:r w:rsidDel="00000000" w:rsidR="00000000" w:rsidRPr="00000000">
        <w:rPr>
          <w:rFonts w:ascii="Georgia" w:cs="Georgia" w:eastAsia="Georgia" w:hAnsi="Georgia"/>
          <w:color w:val="404040"/>
          <w:sz w:val="20"/>
          <w:szCs w:val="20"/>
          <w:rtl w:val="0"/>
        </w:rPr>
        <w:t xml:space="preserve"> (Accessed: 13 April 2025).</w:t>
      </w:r>
    </w:p>
    <w:p w:rsidR="00000000" w:rsidDel="00000000" w:rsidP="00000000" w:rsidRDefault="00000000" w:rsidRPr="00000000" w14:paraId="00000054">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55">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Cafiero, G.</w:t>
      </w:r>
      <w:r w:rsidDel="00000000" w:rsidR="00000000" w:rsidRPr="00000000">
        <w:rPr>
          <w:rFonts w:ascii="Georgia" w:cs="Georgia" w:eastAsia="Georgia" w:hAnsi="Georgia"/>
          <w:color w:val="404040"/>
          <w:sz w:val="20"/>
          <w:szCs w:val="20"/>
          <w:rtl w:val="0"/>
        </w:rPr>
        <w:t xml:space="preserve"> (2024) </w:t>
      </w:r>
      <w:r w:rsidDel="00000000" w:rsidR="00000000" w:rsidRPr="00000000">
        <w:rPr>
          <w:rFonts w:ascii="Georgia" w:cs="Georgia" w:eastAsia="Georgia" w:hAnsi="Georgia"/>
          <w:i w:val="1"/>
          <w:iCs w:val="1"/>
          <w:color w:val="404040"/>
          <w:sz w:val="20"/>
          <w:szCs w:val="20"/>
          <w:rtl w:val="0"/>
        </w:rPr>
        <w:t xml:space="preserve">A year ago, Beijing brokered an Iran-Saudi deal. How does détente look today?</w:t>
      </w:r>
      <w:r w:rsidDel="00000000" w:rsidR="00000000" w:rsidRPr="00000000">
        <w:rPr>
          <w:rFonts w:ascii="Georgia" w:cs="Georgia" w:eastAsia="Georgia" w:hAnsi="Georgia"/>
          <w:color w:val="404040"/>
          <w:sz w:val="20"/>
          <w:szCs w:val="20"/>
          <w:rtl w:val="0"/>
        </w:rPr>
        <w:t xml:space="preserve">, Atlantic Council. Available at: </w:t>
      </w:r>
      <w:hyperlink r:id="rId17">
        <w:r w:rsidDel="00000000" w:rsidR="00000000" w:rsidRPr="00000000">
          <w:rPr>
            <w:rFonts w:ascii="Georgia" w:cs="Georgia" w:eastAsia="Georgia" w:hAnsi="Georgia"/>
            <w:color w:val="1155cc"/>
            <w:sz w:val="20"/>
            <w:szCs w:val="20"/>
            <w:rtl w:val="0"/>
          </w:rPr>
          <w:t xml:space="preserve">https://www.atlanticcouncil.org/blogs/iransource/iran-saudi-arabia-china-deal-one-year/</w:t>
        </w:r>
      </w:hyperlink>
      <w:r w:rsidDel="00000000" w:rsidR="00000000" w:rsidRPr="00000000">
        <w:rPr>
          <w:rFonts w:ascii="Georgia" w:cs="Georgia" w:eastAsia="Georgia" w:hAnsi="Georgia"/>
          <w:color w:val="404040"/>
          <w:sz w:val="20"/>
          <w:szCs w:val="20"/>
          <w:rtl w:val="0"/>
        </w:rPr>
        <w:t xml:space="preserve"> (Accessed: 15 April 2025).</w:t>
      </w:r>
    </w:p>
    <w:p w:rsidR="00000000" w:rsidDel="00000000" w:rsidP="00000000" w:rsidRDefault="00000000" w:rsidRPr="00000000" w14:paraId="00000056">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57">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Cicurel, A.</w:t>
      </w:r>
      <w:r w:rsidDel="00000000" w:rsidR="00000000" w:rsidRPr="00000000">
        <w:rPr>
          <w:rFonts w:ascii="Georgia" w:cs="Georgia" w:eastAsia="Georgia" w:hAnsi="Georgia"/>
          <w:color w:val="404040"/>
          <w:sz w:val="20"/>
          <w:szCs w:val="20"/>
          <w:rtl w:val="0"/>
        </w:rPr>
        <w:t xml:space="preserve"> (2025) </w:t>
      </w:r>
      <w:r w:rsidDel="00000000" w:rsidR="00000000" w:rsidRPr="00000000">
        <w:rPr>
          <w:rFonts w:ascii="Georgia" w:cs="Georgia" w:eastAsia="Georgia" w:hAnsi="Georgia"/>
          <w:i w:val="1"/>
          <w:iCs w:val="1"/>
          <w:color w:val="404040"/>
          <w:sz w:val="20"/>
          <w:szCs w:val="20"/>
          <w:rtl w:val="0"/>
        </w:rPr>
        <w:t xml:space="preserve">Israel-Houthi escalation projectile tracker: 1/3/25 update</w:t>
      </w:r>
      <w:r w:rsidDel="00000000" w:rsidR="00000000" w:rsidRPr="00000000">
        <w:rPr>
          <w:rFonts w:ascii="Georgia" w:cs="Georgia" w:eastAsia="Georgia" w:hAnsi="Georgia"/>
          <w:color w:val="404040"/>
          <w:sz w:val="20"/>
          <w:szCs w:val="20"/>
          <w:rtl w:val="0"/>
        </w:rPr>
        <w:t xml:space="preserve">, Jewish Institute for National Security of America. Available at: </w:t>
      </w:r>
      <w:hyperlink r:id="rId18">
        <w:r w:rsidDel="00000000" w:rsidR="00000000" w:rsidRPr="00000000">
          <w:rPr>
            <w:rFonts w:ascii="Georgia" w:cs="Georgia" w:eastAsia="Georgia" w:hAnsi="Georgia"/>
            <w:color w:val="1155cc"/>
            <w:sz w:val="20"/>
            <w:szCs w:val="20"/>
            <w:rtl w:val="0"/>
          </w:rPr>
          <w:t xml:space="preserve">https://jinsa.org/wp-content/uploads/2025/01/Israel-Houthi-Escalation-Projectile-Tracker-1-3-25-2.pdf</w:t>
        </w:r>
      </w:hyperlink>
      <w:r w:rsidDel="00000000" w:rsidR="00000000" w:rsidRPr="00000000">
        <w:rPr>
          <w:rFonts w:ascii="Georgia" w:cs="Georgia" w:eastAsia="Georgia" w:hAnsi="Georgia"/>
          <w:color w:val="404040"/>
          <w:sz w:val="20"/>
          <w:szCs w:val="20"/>
          <w:rtl w:val="0"/>
        </w:rPr>
        <w:t xml:space="preserve"> (Accessed: 14 April 2025).</w:t>
      </w:r>
    </w:p>
    <w:p w:rsidR="00000000" w:rsidDel="00000000" w:rsidP="00000000" w:rsidRDefault="00000000" w:rsidRPr="00000000" w14:paraId="00000058">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59">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Clark, J.</w:t>
      </w:r>
      <w:r w:rsidDel="00000000" w:rsidR="00000000" w:rsidRPr="00000000">
        <w:rPr>
          <w:rFonts w:ascii="Georgia" w:cs="Georgia" w:eastAsia="Georgia" w:hAnsi="Georgia"/>
          <w:color w:val="404040"/>
          <w:sz w:val="20"/>
          <w:szCs w:val="20"/>
          <w:rtl w:val="0"/>
        </w:rPr>
        <w:t xml:space="preserve"> (2024) </w:t>
      </w:r>
      <w:r w:rsidDel="00000000" w:rsidR="00000000" w:rsidRPr="00000000">
        <w:rPr>
          <w:rFonts w:ascii="Georgia" w:cs="Georgia" w:eastAsia="Georgia" w:hAnsi="Georgia"/>
          <w:i w:val="1"/>
          <w:iCs w:val="1"/>
          <w:color w:val="404040"/>
          <w:sz w:val="20"/>
          <w:szCs w:val="20"/>
          <w:rtl w:val="0"/>
        </w:rPr>
        <w:t xml:space="preserve">US strikes targets in Iraq and Syria in response to deadly drone attack</w:t>
      </w:r>
      <w:r w:rsidDel="00000000" w:rsidR="00000000" w:rsidRPr="00000000">
        <w:rPr>
          <w:rFonts w:ascii="Georgia" w:cs="Georgia" w:eastAsia="Georgia" w:hAnsi="Georgia"/>
          <w:color w:val="404040"/>
          <w:sz w:val="20"/>
          <w:szCs w:val="20"/>
          <w:rtl w:val="0"/>
        </w:rPr>
        <w:t xml:space="preserve">, US Department of Defense. Available at: </w:t>
      </w:r>
      <w:hyperlink r:id="rId19">
        <w:r w:rsidDel="00000000" w:rsidR="00000000" w:rsidRPr="00000000">
          <w:rPr>
            <w:rFonts w:ascii="Georgia" w:cs="Georgia" w:eastAsia="Georgia" w:hAnsi="Georgia"/>
            <w:color w:val="1155cc"/>
            <w:sz w:val="20"/>
            <w:szCs w:val="20"/>
            <w:rtl w:val="0"/>
          </w:rPr>
          <w:t xml:space="preserve">https://www.defense.gov/News/News-Stories/Article/Article/3665734/us-strikes-targets-in-iraq-and-syria-in-response-to-deadly-drone-attack/</w:t>
        </w:r>
      </w:hyperlink>
      <w:r w:rsidDel="00000000" w:rsidR="00000000" w:rsidRPr="00000000">
        <w:rPr>
          <w:rFonts w:ascii="Georgia" w:cs="Georgia" w:eastAsia="Georgia" w:hAnsi="Georgia"/>
          <w:color w:val="404040"/>
          <w:sz w:val="20"/>
          <w:szCs w:val="20"/>
          <w:rtl w:val="0"/>
        </w:rPr>
        <w:t xml:space="preserve"> (Accessed: 15 April 2025).</w:t>
      </w:r>
    </w:p>
    <w:p w:rsidR="00000000" w:rsidDel="00000000" w:rsidP="00000000" w:rsidRDefault="00000000" w:rsidRPr="00000000" w14:paraId="0000005A">
      <w:pPr>
        <w:pStyle w:val="Heading3"/>
        <w:keepNext w:val="0"/>
        <w:keepLines w:val="0"/>
        <w:spacing w:before="280" w:line="360" w:lineRule="auto"/>
        <w:rPr>
          <w:rFonts w:ascii="Georgia" w:cs="Georgia" w:eastAsia="Georgia" w:hAnsi="Georgia"/>
          <w:color w:val="404040"/>
          <w:sz w:val="20"/>
          <w:szCs w:val="20"/>
        </w:rPr>
      </w:pPr>
      <w:bookmarkStart w:colFirst="0" w:colLast="0" w:name="_jo8gw4i4fkia" w:id="0"/>
      <w:bookmarkEnd w:id="0"/>
      <w:r w:rsidDel="00000000" w:rsidR="00000000" w:rsidRPr="00000000">
        <w:rPr>
          <w:rFonts w:ascii="Georgia" w:cs="Georgia" w:eastAsia="Georgia" w:hAnsi="Georgia"/>
          <w:b w:val="1"/>
          <w:bCs w:val="1"/>
          <w:color w:val="404040"/>
          <w:sz w:val="20"/>
          <w:szCs w:val="20"/>
          <w:rtl w:val="0"/>
        </w:rPr>
        <w:t xml:space="preserve">Davenport, K.</w:t>
      </w:r>
      <w:r w:rsidDel="00000000" w:rsidR="00000000" w:rsidRPr="00000000">
        <w:rPr>
          <w:rFonts w:ascii="Georgia" w:cs="Georgia" w:eastAsia="Georgia" w:hAnsi="Georgia"/>
          <w:color w:val="404040"/>
          <w:sz w:val="20"/>
          <w:szCs w:val="20"/>
          <w:rtl w:val="0"/>
        </w:rPr>
        <w:t xml:space="preserve"> (2025) </w:t>
      </w:r>
      <w:r w:rsidDel="00000000" w:rsidR="00000000" w:rsidRPr="00000000">
        <w:rPr>
          <w:rFonts w:ascii="Georgia" w:cs="Georgia" w:eastAsia="Georgia" w:hAnsi="Georgia"/>
          <w:i w:val="1"/>
          <w:iCs w:val="1"/>
          <w:color w:val="404040"/>
          <w:sz w:val="20"/>
          <w:szCs w:val="20"/>
          <w:rtl w:val="0"/>
        </w:rPr>
        <w:t xml:space="preserve">Iran ramps up nuclear program ahead of Trump's return</w:t>
      </w:r>
      <w:r w:rsidDel="00000000" w:rsidR="00000000" w:rsidRPr="00000000">
        <w:rPr>
          <w:rFonts w:ascii="Georgia" w:cs="Georgia" w:eastAsia="Georgia" w:hAnsi="Georgia"/>
          <w:color w:val="404040"/>
          <w:sz w:val="20"/>
          <w:szCs w:val="20"/>
          <w:rtl w:val="0"/>
        </w:rPr>
        <w:t xml:space="preserve">, Arms Control Association. Available at: </w:t>
      </w:r>
      <w:hyperlink r:id="rId20">
        <w:r w:rsidDel="00000000" w:rsidR="00000000" w:rsidRPr="00000000">
          <w:rPr>
            <w:rFonts w:ascii="Georgia" w:cs="Georgia" w:eastAsia="Georgia" w:hAnsi="Georgia"/>
            <w:color w:val="1155cc"/>
            <w:sz w:val="20"/>
            <w:szCs w:val="20"/>
            <w:rtl w:val="0"/>
          </w:rPr>
          <w:t xml:space="preserve">https://www.armscontrol.org/act/2025-01/news/iran-ramps-nuclear-program-ahead-trumps-return</w:t>
        </w:r>
      </w:hyperlink>
      <w:r w:rsidDel="00000000" w:rsidR="00000000" w:rsidRPr="00000000">
        <w:rPr>
          <w:rFonts w:ascii="Georgia" w:cs="Georgia" w:eastAsia="Georgia" w:hAnsi="Georgia"/>
          <w:color w:val="404040"/>
          <w:sz w:val="20"/>
          <w:szCs w:val="20"/>
          <w:rtl w:val="0"/>
        </w:rPr>
        <w:t xml:space="preserve"> (Accessed: 15 April 2025).</w:t>
      </w:r>
    </w:p>
    <w:p w:rsidR="00000000" w:rsidDel="00000000" w:rsidP="00000000" w:rsidRDefault="00000000" w:rsidRPr="00000000" w14:paraId="0000005B">
      <w:pP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5C">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Donnison, J.</w:t>
      </w:r>
      <w:r w:rsidDel="00000000" w:rsidR="00000000" w:rsidRPr="00000000">
        <w:rPr>
          <w:rFonts w:ascii="Georgia" w:cs="Georgia" w:eastAsia="Georgia" w:hAnsi="Georgia"/>
          <w:color w:val="404040"/>
          <w:sz w:val="20"/>
          <w:szCs w:val="20"/>
          <w:rtl w:val="0"/>
        </w:rPr>
        <w:t xml:space="preserve"> (2024) </w:t>
      </w:r>
      <w:r w:rsidDel="00000000" w:rsidR="00000000" w:rsidRPr="00000000">
        <w:rPr>
          <w:rFonts w:ascii="Georgia" w:cs="Georgia" w:eastAsia="Georgia" w:hAnsi="Georgia"/>
          <w:i w:val="1"/>
          <w:iCs w:val="1"/>
          <w:color w:val="404040"/>
          <w:sz w:val="20"/>
          <w:szCs w:val="20"/>
          <w:rtl w:val="0"/>
        </w:rPr>
        <w:t xml:space="preserve">Israel has missed US deadline to boost Gaza aid, UN agency says</w:t>
      </w:r>
      <w:r w:rsidDel="00000000" w:rsidR="00000000" w:rsidRPr="00000000">
        <w:rPr>
          <w:rFonts w:ascii="Georgia" w:cs="Georgia" w:eastAsia="Georgia" w:hAnsi="Georgia"/>
          <w:color w:val="404040"/>
          <w:sz w:val="20"/>
          <w:szCs w:val="20"/>
          <w:rtl w:val="0"/>
        </w:rPr>
        <w:t xml:space="preserve">, </w:t>
      </w:r>
      <w:r w:rsidDel="00000000" w:rsidR="00000000" w:rsidRPr="00000000">
        <w:rPr>
          <w:rFonts w:ascii="Georgia" w:cs="Georgia" w:eastAsia="Georgia" w:hAnsi="Georgia"/>
          <w:i w:val="1"/>
          <w:iCs w:val="1"/>
          <w:color w:val="404040"/>
          <w:sz w:val="20"/>
          <w:szCs w:val="20"/>
          <w:rtl w:val="0"/>
        </w:rPr>
        <w:t xml:space="preserve">BBC News</w:t>
      </w:r>
      <w:r w:rsidDel="00000000" w:rsidR="00000000" w:rsidRPr="00000000">
        <w:rPr>
          <w:rFonts w:ascii="Georgia" w:cs="Georgia" w:eastAsia="Georgia" w:hAnsi="Georgia"/>
          <w:color w:val="404040"/>
          <w:sz w:val="20"/>
          <w:szCs w:val="20"/>
          <w:rtl w:val="0"/>
        </w:rPr>
        <w:t xml:space="preserve">. Available at: </w:t>
      </w:r>
      <w:hyperlink r:id="rId21">
        <w:r w:rsidDel="00000000" w:rsidR="00000000" w:rsidRPr="00000000">
          <w:rPr>
            <w:rFonts w:ascii="Georgia" w:cs="Georgia" w:eastAsia="Georgia" w:hAnsi="Georgia"/>
            <w:color w:val="1155cc"/>
            <w:sz w:val="20"/>
            <w:szCs w:val="20"/>
            <w:rtl w:val="0"/>
          </w:rPr>
          <w:t xml:space="preserve">https://www.bbc.co.uk/news/articles/c8rl0v76nxyo</w:t>
        </w:r>
      </w:hyperlink>
      <w:r w:rsidDel="00000000" w:rsidR="00000000" w:rsidRPr="00000000">
        <w:rPr>
          <w:rFonts w:ascii="Georgia" w:cs="Georgia" w:eastAsia="Georgia" w:hAnsi="Georgia"/>
          <w:color w:val="404040"/>
          <w:sz w:val="20"/>
          <w:szCs w:val="20"/>
          <w:rtl w:val="0"/>
        </w:rPr>
        <w:t xml:space="preserve"> (Accessed: 12 November 2024).</w:t>
      </w:r>
    </w:p>
    <w:p w:rsidR="00000000" w:rsidDel="00000000" w:rsidP="00000000" w:rsidRDefault="00000000" w:rsidRPr="00000000" w14:paraId="0000005D">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5E">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Evans, G. and Usher, B.P.</w:t>
      </w:r>
      <w:r w:rsidDel="00000000" w:rsidR="00000000" w:rsidRPr="00000000">
        <w:rPr>
          <w:rFonts w:ascii="Georgia" w:cs="Georgia" w:eastAsia="Georgia" w:hAnsi="Georgia"/>
          <w:color w:val="404040"/>
          <w:sz w:val="20"/>
          <w:szCs w:val="20"/>
          <w:rtl w:val="0"/>
        </w:rPr>
        <w:t xml:space="preserve"> (2023) </w:t>
      </w:r>
      <w:r w:rsidDel="00000000" w:rsidR="00000000" w:rsidRPr="00000000">
        <w:rPr>
          <w:rFonts w:ascii="Georgia" w:cs="Georgia" w:eastAsia="Georgia" w:hAnsi="Georgia"/>
          <w:i w:val="1"/>
          <w:iCs w:val="1"/>
          <w:color w:val="404040"/>
          <w:sz w:val="20"/>
          <w:szCs w:val="20"/>
          <w:rtl w:val="0"/>
        </w:rPr>
        <w:t xml:space="preserve">US moves warships closer to Israel after Hamas attack</w:t>
      </w:r>
      <w:r w:rsidDel="00000000" w:rsidR="00000000" w:rsidRPr="00000000">
        <w:rPr>
          <w:rFonts w:ascii="Georgia" w:cs="Georgia" w:eastAsia="Georgia" w:hAnsi="Georgia"/>
          <w:color w:val="404040"/>
          <w:sz w:val="20"/>
          <w:szCs w:val="20"/>
          <w:rtl w:val="0"/>
        </w:rPr>
        <w:t xml:space="preserve">, </w:t>
      </w:r>
      <w:r w:rsidDel="00000000" w:rsidR="00000000" w:rsidRPr="00000000">
        <w:rPr>
          <w:rFonts w:ascii="Georgia" w:cs="Georgia" w:eastAsia="Georgia" w:hAnsi="Georgia"/>
          <w:i w:val="1"/>
          <w:iCs w:val="1"/>
          <w:color w:val="404040"/>
          <w:sz w:val="20"/>
          <w:szCs w:val="20"/>
          <w:rtl w:val="0"/>
        </w:rPr>
        <w:t xml:space="preserve">BBC News</w:t>
      </w:r>
      <w:r w:rsidDel="00000000" w:rsidR="00000000" w:rsidRPr="00000000">
        <w:rPr>
          <w:rFonts w:ascii="Georgia" w:cs="Georgia" w:eastAsia="Georgia" w:hAnsi="Georgia"/>
          <w:color w:val="404040"/>
          <w:sz w:val="20"/>
          <w:szCs w:val="20"/>
          <w:rtl w:val="0"/>
        </w:rPr>
        <w:t xml:space="preserve">. Available at: </w:t>
      </w:r>
      <w:hyperlink r:id="rId22">
        <w:r w:rsidDel="00000000" w:rsidR="00000000" w:rsidRPr="00000000">
          <w:rPr>
            <w:rFonts w:ascii="Georgia" w:cs="Georgia" w:eastAsia="Georgia" w:hAnsi="Georgia"/>
            <w:color w:val="1155cc"/>
            <w:sz w:val="20"/>
            <w:szCs w:val="20"/>
            <w:rtl w:val="0"/>
          </w:rPr>
          <w:t xml:space="preserve">https://www.bbc.co.uk/news/world-us-canada-67049196</w:t>
        </w:r>
      </w:hyperlink>
      <w:r w:rsidDel="00000000" w:rsidR="00000000" w:rsidRPr="00000000">
        <w:rPr>
          <w:rFonts w:ascii="Georgia" w:cs="Georgia" w:eastAsia="Georgia" w:hAnsi="Georgia"/>
          <w:color w:val="404040"/>
          <w:sz w:val="20"/>
          <w:szCs w:val="20"/>
          <w:rtl w:val="0"/>
        </w:rPr>
        <w:t xml:space="preserve"> (Accessed: 8 October 2023).</w:t>
      </w:r>
    </w:p>
    <w:p w:rsidR="00000000" w:rsidDel="00000000" w:rsidP="00000000" w:rsidRDefault="00000000" w:rsidRPr="00000000" w14:paraId="0000005F">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60">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Fassihi, F., Schmitt, E. and Barnes, J.E.</w:t>
      </w:r>
      <w:r w:rsidDel="00000000" w:rsidR="00000000" w:rsidRPr="00000000">
        <w:rPr>
          <w:rFonts w:ascii="Georgia" w:cs="Georgia" w:eastAsia="Georgia" w:hAnsi="Georgia"/>
          <w:color w:val="404040"/>
          <w:sz w:val="20"/>
          <w:szCs w:val="20"/>
          <w:rtl w:val="0"/>
        </w:rPr>
        <w:t xml:space="preserve"> (2024) </w:t>
      </w:r>
      <w:r w:rsidDel="00000000" w:rsidR="00000000" w:rsidRPr="00000000">
        <w:rPr>
          <w:rFonts w:ascii="Georgia" w:cs="Georgia" w:eastAsia="Georgia" w:hAnsi="Georgia"/>
          <w:i w:val="1"/>
          <w:iCs w:val="1"/>
          <w:color w:val="404040"/>
          <w:sz w:val="20"/>
          <w:szCs w:val="20"/>
          <w:rtl w:val="0"/>
        </w:rPr>
        <w:t xml:space="preserve">After U.S. strikes, Iran's proxies scale back attacks on American bases</w:t>
      </w:r>
      <w:r w:rsidDel="00000000" w:rsidR="00000000" w:rsidRPr="00000000">
        <w:rPr>
          <w:rFonts w:ascii="Georgia" w:cs="Georgia" w:eastAsia="Georgia" w:hAnsi="Georgia"/>
          <w:color w:val="404040"/>
          <w:sz w:val="20"/>
          <w:szCs w:val="20"/>
          <w:rtl w:val="0"/>
        </w:rPr>
        <w:t xml:space="preserve">, </w:t>
      </w:r>
      <w:r w:rsidDel="00000000" w:rsidR="00000000" w:rsidRPr="00000000">
        <w:rPr>
          <w:rFonts w:ascii="Georgia" w:cs="Georgia" w:eastAsia="Georgia" w:hAnsi="Georgia"/>
          <w:i w:val="1"/>
          <w:iCs w:val="1"/>
          <w:color w:val="404040"/>
          <w:sz w:val="20"/>
          <w:szCs w:val="20"/>
          <w:rtl w:val="0"/>
        </w:rPr>
        <w:t xml:space="preserve">The New York Times</w:t>
      </w:r>
      <w:r w:rsidDel="00000000" w:rsidR="00000000" w:rsidRPr="00000000">
        <w:rPr>
          <w:rFonts w:ascii="Georgia" w:cs="Georgia" w:eastAsia="Georgia" w:hAnsi="Georgia"/>
          <w:color w:val="404040"/>
          <w:sz w:val="20"/>
          <w:szCs w:val="20"/>
          <w:rtl w:val="0"/>
        </w:rPr>
        <w:t xml:space="preserve">. Available at: </w:t>
      </w:r>
      <w:hyperlink r:id="rId23">
        <w:r w:rsidDel="00000000" w:rsidR="00000000" w:rsidRPr="00000000">
          <w:rPr>
            <w:rFonts w:ascii="Georgia" w:cs="Georgia" w:eastAsia="Georgia" w:hAnsi="Georgia"/>
            <w:color w:val="1155cc"/>
            <w:sz w:val="20"/>
            <w:szCs w:val="20"/>
            <w:rtl w:val="0"/>
          </w:rPr>
          <w:t xml:space="preserve">https://www.nytimes.com/2024/02/27/world/middleeast/us-iran-militias.html</w:t>
        </w:r>
      </w:hyperlink>
      <w:r w:rsidDel="00000000" w:rsidR="00000000" w:rsidRPr="00000000">
        <w:rPr>
          <w:rFonts w:ascii="Georgia" w:cs="Georgia" w:eastAsia="Georgia" w:hAnsi="Georgia"/>
          <w:color w:val="404040"/>
          <w:sz w:val="20"/>
          <w:szCs w:val="20"/>
          <w:rtl w:val="0"/>
        </w:rPr>
        <w:t xml:space="preserve"> (Accessed: 27 February 2024).</w:t>
      </w:r>
    </w:p>
    <w:p w:rsidR="00000000" w:rsidDel="00000000" w:rsidP="00000000" w:rsidRDefault="00000000" w:rsidRPr="00000000" w14:paraId="00000061">
      <w:pPr>
        <w:pStyle w:val="Heading3"/>
        <w:keepNext w:val="0"/>
        <w:keepLines w:val="0"/>
        <w:spacing w:before="280" w:line="360" w:lineRule="auto"/>
        <w:rPr>
          <w:rFonts w:ascii="Georgia" w:cs="Georgia" w:eastAsia="Georgia" w:hAnsi="Georgia"/>
          <w:color w:val="404040"/>
          <w:sz w:val="20"/>
          <w:szCs w:val="20"/>
        </w:rPr>
      </w:pPr>
      <w:bookmarkStart w:colFirst="0" w:colLast="0" w:name="_zjbvnrsykc8" w:id="1"/>
      <w:bookmarkEnd w:id="1"/>
      <w:r w:rsidDel="00000000" w:rsidR="00000000" w:rsidRPr="00000000">
        <w:rPr>
          <w:rFonts w:ascii="Georgia" w:cs="Georgia" w:eastAsia="Georgia" w:hAnsi="Georgia"/>
          <w:b w:val="1"/>
          <w:bCs w:val="1"/>
          <w:color w:val="404040"/>
          <w:sz w:val="20"/>
          <w:szCs w:val="20"/>
          <w:rtl w:val="0"/>
        </w:rPr>
        <w:t xml:space="preserve">Garamone, J.</w:t>
      </w:r>
      <w:r w:rsidDel="00000000" w:rsidR="00000000" w:rsidRPr="00000000">
        <w:rPr>
          <w:rFonts w:ascii="Georgia" w:cs="Georgia" w:eastAsia="Georgia" w:hAnsi="Georgia"/>
          <w:color w:val="404040"/>
          <w:sz w:val="20"/>
          <w:szCs w:val="20"/>
          <w:rtl w:val="0"/>
        </w:rPr>
        <w:t xml:space="preserve"> (2024) </w:t>
      </w:r>
      <w:r w:rsidDel="00000000" w:rsidR="00000000" w:rsidRPr="00000000">
        <w:rPr>
          <w:rFonts w:ascii="Georgia" w:cs="Georgia" w:eastAsia="Georgia" w:hAnsi="Georgia"/>
          <w:i w:val="1"/>
          <w:iCs w:val="1"/>
          <w:color w:val="404040"/>
          <w:sz w:val="20"/>
          <w:szCs w:val="20"/>
          <w:rtl w:val="0"/>
        </w:rPr>
        <w:t xml:space="preserve">U.S., U.K. launch strikes against Houthi targets in Yemen to protect Red Sea shipping</w:t>
      </w:r>
      <w:r w:rsidDel="00000000" w:rsidR="00000000" w:rsidRPr="00000000">
        <w:rPr>
          <w:rFonts w:ascii="Georgia" w:cs="Georgia" w:eastAsia="Georgia" w:hAnsi="Georgia"/>
          <w:color w:val="404040"/>
          <w:sz w:val="20"/>
          <w:szCs w:val="20"/>
          <w:rtl w:val="0"/>
        </w:rPr>
        <w:t xml:space="preserve">, US Department of Defense. Available at: </w:t>
      </w:r>
      <w:hyperlink r:id="rId24">
        <w:r w:rsidDel="00000000" w:rsidR="00000000" w:rsidRPr="00000000">
          <w:rPr>
            <w:rFonts w:ascii="Georgia" w:cs="Georgia" w:eastAsia="Georgia" w:hAnsi="Georgia"/>
            <w:color w:val="1155cc"/>
            <w:sz w:val="20"/>
            <w:szCs w:val="20"/>
            <w:rtl w:val="0"/>
          </w:rPr>
          <w:t xml:space="preserve">https://www.defense.gov/News/News-Stories/Article/Article/3665898/us-uk-launch-strikes-against-houthi-targets-in-yemen-to-protect-red-sea-shipping/</w:t>
        </w:r>
      </w:hyperlink>
      <w:r w:rsidDel="00000000" w:rsidR="00000000" w:rsidRPr="00000000">
        <w:rPr>
          <w:rFonts w:ascii="Georgia" w:cs="Georgia" w:eastAsia="Georgia" w:hAnsi="Georgia"/>
          <w:color w:val="404040"/>
          <w:sz w:val="20"/>
          <w:szCs w:val="20"/>
          <w:rtl w:val="0"/>
        </w:rPr>
        <w:t xml:space="preserve"> (Accessed: 15 April 2025).</w:t>
      </w:r>
    </w:p>
    <w:p w:rsidR="00000000" w:rsidDel="00000000" w:rsidP="00000000" w:rsidRDefault="00000000" w:rsidRPr="00000000" w14:paraId="00000062">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63">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Glenn, C., Nada, G. and Rowan, M.</w:t>
      </w:r>
      <w:r w:rsidDel="00000000" w:rsidR="00000000" w:rsidRPr="00000000">
        <w:rPr>
          <w:rFonts w:ascii="Georgia" w:cs="Georgia" w:eastAsia="Georgia" w:hAnsi="Georgia"/>
          <w:color w:val="404040"/>
          <w:sz w:val="20"/>
          <w:szCs w:val="20"/>
          <w:rtl w:val="0"/>
        </w:rPr>
        <w:t xml:space="preserve"> (2022) </w:t>
      </w:r>
      <w:r w:rsidDel="00000000" w:rsidR="00000000" w:rsidRPr="00000000">
        <w:rPr>
          <w:rFonts w:ascii="Georgia" w:cs="Georgia" w:eastAsia="Georgia" w:hAnsi="Georgia"/>
          <w:i w:val="1"/>
          <w:iCs w:val="1"/>
          <w:color w:val="404040"/>
          <w:sz w:val="20"/>
          <w:szCs w:val="20"/>
          <w:rtl w:val="0"/>
        </w:rPr>
        <w:t xml:space="preserve">Who are Yemen's Houthis?</w:t>
      </w:r>
      <w:r w:rsidDel="00000000" w:rsidR="00000000" w:rsidRPr="00000000">
        <w:rPr>
          <w:rFonts w:ascii="Georgia" w:cs="Georgia" w:eastAsia="Georgia" w:hAnsi="Georgia"/>
          <w:color w:val="404040"/>
          <w:sz w:val="20"/>
          <w:szCs w:val="20"/>
          <w:rtl w:val="0"/>
        </w:rPr>
        <w:t xml:space="preserve">, Wilson Center. Available at: </w:t>
      </w:r>
      <w:hyperlink r:id="rId25">
        <w:r w:rsidDel="00000000" w:rsidR="00000000" w:rsidRPr="00000000">
          <w:rPr>
            <w:rFonts w:ascii="Georgia" w:cs="Georgia" w:eastAsia="Georgia" w:hAnsi="Georgia"/>
            <w:color w:val="1155cc"/>
            <w:sz w:val="20"/>
            <w:szCs w:val="20"/>
            <w:rtl w:val="0"/>
          </w:rPr>
          <w:t xml:space="preserve">https://www.wilsoncenter.org/article/who-are-yemens-houthis</w:t>
        </w:r>
      </w:hyperlink>
      <w:r w:rsidDel="00000000" w:rsidR="00000000" w:rsidRPr="00000000">
        <w:rPr>
          <w:rFonts w:ascii="Georgia" w:cs="Georgia" w:eastAsia="Georgia" w:hAnsi="Georgia"/>
          <w:color w:val="404040"/>
          <w:sz w:val="20"/>
          <w:szCs w:val="20"/>
          <w:rtl w:val="0"/>
        </w:rPr>
        <w:t xml:space="preserve"> (Accessed: 15 April 2025).</w:t>
      </w:r>
    </w:p>
    <w:p w:rsidR="00000000" w:rsidDel="00000000" w:rsidP="00000000" w:rsidRDefault="00000000" w:rsidRPr="00000000" w14:paraId="00000064">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65">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Gritten, D.</w:t>
      </w:r>
      <w:r w:rsidDel="00000000" w:rsidR="00000000" w:rsidRPr="00000000">
        <w:rPr>
          <w:rFonts w:ascii="Georgia" w:cs="Georgia" w:eastAsia="Georgia" w:hAnsi="Georgia"/>
          <w:color w:val="404040"/>
          <w:sz w:val="20"/>
          <w:szCs w:val="20"/>
          <w:rtl w:val="0"/>
        </w:rPr>
        <w:t xml:space="preserve"> (2024) </w:t>
      </w:r>
      <w:r w:rsidDel="00000000" w:rsidR="00000000" w:rsidRPr="00000000">
        <w:rPr>
          <w:rFonts w:ascii="Georgia" w:cs="Georgia" w:eastAsia="Georgia" w:hAnsi="Georgia"/>
          <w:i w:val="1"/>
          <w:iCs w:val="1"/>
          <w:color w:val="404040"/>
          <w:sz w:val="20"/>
          <w:szCs w:val="20"/>
          <w:rtl w:val="0"/>
        </w:rPr>
        <w:t xml:space="preserve">Gaza war: US military ends floating aid pier mission</w:t>
      </w:r>
      <w:r w:rsidDel="00000000" w:rsidR="00000000" w:rsidRPr="00000000">
        <w:rPr>
          <w:rFonts w:ascii="Georgia" w:cs="Georgia" w:eastAsia="Georgia" w:hAnsi="Georgia"/>
          <w:color w:val="404040"/>
          <w:sz w:val="20"/>
          <w:szCs w:val="20"/>
          <w:rtl w:val="0"/>
        </w:rPr>
        <w:t xml:space="preserve">, </w:t>
      </w:r>
      <w:r w:rsidDel="00000000" w:rsidR="00000000" w:rsidRPr="00000000">
        <w:rPr>
          <w:rFonts w:ascii="Georgia" w:cs="Georgia" w:eastAsia="Georgia" w:hAnsi="Georgia"/>
          <w:i w:val="1"/>
          <w:iCs w:val="1"/>
          <w:color w:val="404040"/>
          <w:sz w:val="20"/>
          <w:szCs w:val="20"/>
          <w:rtl w:val="0"/>
        </w:rPr>
        <w:t xml:space="preserve">BBC News</w:t>
      </w:r>
      <w:r w:rsidDel="00000000" w:rsidR="00000000" w:rsidRPr="00000000">
        <w:rPr>
          <w:rFonts w:ascii="Georgia" w:cs="Georgia" w:eastAsia="Georgia" w:hAnsi="Georgia"/>
          <w:color w:val="404040"/>
          <w:sz w:val="20"/>
          <w:szCs w:val="20"/>
          <w:rtl w:val="0"/>
        </w:rPr>
        <w:t xml:space="preserve">. Available at: </w:t>
      </w:r>
      <w:hyperlink r:id="rId26">
        <w:r w:rsidDel="00000000" w:rsidR="00000000" w:rsidRPr="00000000">
          <w:rPr>
            <w:rFonts w:ascii="Georgia" w:cs="Georgia" w:eastAsia="Georgia" w:hAnsi="Georgia"/>
            <w:color w:val="1155cc"/>
            <w:sz w:val="20"/>
            <w:szCs w:val="20"/>
            <w:rtl w:val="0"/>
          </w:rPr>
          <w:t xml:space="preserve">https://www.bbc.co.uk/news/articles/c728337zy1lo</w:t>
        </w:r>
      </w:hyperlink>
      <w:r w:rsidDel="00000000" w:rsidR="00000000" w:rsidRPr="00000000">
        <w:rPr>
          <w:rFonts w:ascii="Georgia" w:cs="Georgia" w:eastAsia="Georgia" w:hAnsi="Georgia"/>
          <w:color w:val="404040"/>
          <w:sz w:val="20"/>
          <w:szCs w:val="20"/>
          <w:rtl w:val="0"/>
        </w:rPr>
        <w:t xml:space="preserve"> (Accessed: 18 July 2024).</w:t>
      </w:r>
    </w:p>
    <w:p w:rsidR="00000000" w:rsidDel="00000000" w:rsidP="00000000" w:rsidRDefault="00000000" w:rsidRPr="00000000" w14:paraId="00000066">
      <w:pPr>
        <w:pStyle w:val="Heading3"/>
        <w:keepNext w:val="0"/>
        <w:keepLines w:val="0"/>
        <w:spacing w:before="280" w:line="360" w:lineRule="auto"/>
        <w:rPr>
          <w:rFonts w:ascii="Georgia" w:cs="Georgia" w:eastAsia="Georgia" w:hAnsi="Georgia"/>
          <w:color w:val="404040"/>
          <w:sz w:val="20"/>
          <w:szCs w:val="20"/>
        </w:rPr>
      </w:pPr>
      <w:bookmarkStart w:colFirst="0" w:colLast="0" w:name="_cosify6oj9lg" w:id="2"/>
      <w:bookmarkEnd w:id="2"/>
      <w:r w:rsidDel="00000000" w:rsidR="00000000" w:rsidRPr="00000000">
        <w:rPr>
          <w:rFonts w:ascii="Georgia" w:cs="Georgia" w:eastAsia="Georgia" w:hAnsi="Georgia"/>
          <w:b w:val="1"/>
          <w:bCs w:val="1"/>
          <w:color w:val="404040"/>
          <w:sz w:val="20"/>
          <w:szCs w:val="20"/>
          <w:rtl w:val="0"/>
        </w:rPr>
        <w:t xml:space="preserve">Haboush, J.</w:t>
      </w:r>
      <w:r w:rsidDel="00000000" w:rsidR="00000000" w:rsidRPr="00000000">
        <w:rPr>
          <w:rFonts w:ascii="Georgia" w:cs="Georgia" w:eastAsia="Georgia" w:hAnsi="Georgia"/>
          <w:color w:val="404040"/>
          <w:sz w:val="20"/>
          <w:szCs w:val="20"/>
          <w:rtl w:val="0"/>
        </w:rPr>
        <w:t xml:space="preserve"> (2025) </w:t>
      </w:r>
      <w:r w:rsidDel="00000000" w:rsidR="00000000" w:rsidRPr="00000000">
        <w:rPr>
          <w:rFonts w:ascii="Georgia" w:cs="Georgia" w:eastAsia="Georgia" w:hAnsi="Georgia"/>
          <w:i w:val="1"/>
          <w:iCs w:val="1"/>
          <w:color w:val="404040"/>
          <w:sz w:val="20"/>
          <w:szCs w:val="20"/>
          <w:rtl w:val="0"/>
        </w:rPr>
        <w:t xml:space="preserve">Why has the US military campaign failed to stop Houthi attacks in the Red Sea?</w:t>
      </w:r>
      <w:r w:rsidDel="00000000" w:rsidR="00000000" w:rsidRPr="00000000">
        <w:rPr>
          <w:rFonts w:ascii="Georgia" w:cs="Georgia" w:eastAsia="Georgia" w:hAnsi="Georgia"/>
          <w:color w:val="404040"/>
          <w:sz w:val="20"/>
          <w:szCs w:val="20"/>
          <w:rtl w:val="0"/>
        </w:rPr>
        <w:t xml:space="preserve">, </w:t>
      </w:r>
      <w:r w:rsidDel="00000000" w:rsidR="00000000" w:rsidRPr="00000000">
        <w:rPr>
          <w:rFonts w:ascii="Georgia" w:cs="Georgia" w:eastAsia="Georgia" w:hAnsi="Georgia"/>
          <w:i w:val="1"/>
          <w:iCs w:val="1"/>
          <w:color w:val="404040"/>
          <w:sz w:val="20"/>
          <w:szCs w:val="20"/>
          <w:rtl w:val="0"/>
        </w:rPr>
        <w:t xml:space="preserve">Al Arabiya English</w:t>
      </w:r>
      <w:r w:rsidDel="00000000" w:rsidR="00000000" w:rsidRPr="00000000">
        <w:rPr>
          <w:rFonts w:ascii="Georgia" w:cs="Georgia" w:eastAsia="Georgia" w:hAnsi="Georgia"/>
          <w:color w:val="404040"/>
          <w:sz w:val="20"/>
          <w:szCs w:val="20"/>
          <w:rtl w:val="0"/>
        </w:rPr>
        <w:t xml:space="preserve">. Available at: </w:t>
      </w:r>
      <w:hyperlink r:id="rId27">
        <w:r w:rsidDel="00000000" w:rsidR="00000000" w:rsidRPr="00000000">
          <w:rPr>
            <w:rFonts w:ascii="Georgia" w:cs="Georgia" w:eastAsia="Georgia" w:hAnsi="Georgia"/>
            <w:color w:val="1155cc"/>
            <w:sz w:val="20"/>
            <w:szCs w:val="20"/>
            <w:rtl w:val="0"/>
          </w:rPr>
          <w:t xml:space="preserve">https://english.alarabiya.net/News/middle-east/2025/01/15/one-year-later-us-military-campaign-has-done-little-to-stop-houthi-attacks</w:t>
        </w:r>
      </w:hyperlink>
      <w:r w:rsidDel="00000000" w:rsidR="00000000" w:rsidRPr="00000000">
        <w:rPr>
          <w:rFonts w:ascii="Georgia" w:cs="Georgia" w:eastAsia="Georgia" w:hAnsi="Georgia"/>
          <w:color w:val="404040"/>
          <w:sz w:val="20"/>
          <w:szCs w:val="20"/>
          <w:rtl w:val="0"/>
        </w:rPr>
        <w:t xml:space="preserve"> (Accessed: 15 April 2025).</w:t>
      </w:r>
    </w:p>
    <w:p w:rsidR="00000000" w:rsidDel="00000000" w:rsidP="00000000" w:rsidRDefault="00000000" w:rsidRPr="00000000" w14:paraId="00000067">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68">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Hudson, J.</w:t>
      </w:r>
      <w:r w:rsidDel="00000000" w:rsidR="00000000" w:rsidRPr="00000000">
        <w:rPr>
          <w:rFonts w:ascii="Georgia" w:cs="Georgia" w:eastAsia="Georgia" w:hAnsi="Georgia"/>
          <w:color w:val="404040"/>
          <w:sz w:val="20"/>
          <w:szCs w:val="20"/>
          <w:rtl w:val="0"/>
        </w:rPr>
        <w:t xml:space="preserve"> (2024) </w:t>
      </w:r>
      <w:r w:rsidDel="00000000" w:rsidR="00000000" w:rsidRPr="00000000">
        <w:rPr>
          <w:rFonts w:ascii="Georgia" w:cs="Georgia" w:eastAsia="Georgia" w:hAnsi="Georgia"/>
          <w:i w:val="1"/>
          <w:iCs w:val="1"/>
          <w:color w:val="404040"/>
          <w:sz w:val="20"/>
          <w:szCs w:val="20"/>
          <w:rtl w:val="0"/>
        </w:rPr>
        <w:t xml:space="preserve">U.S. floods arms into Israel despite mounting alarm over war's conduct</w:t>
      </w:r>
      <w:r w:rsidDel="00000000" w:rsidR="00000000" w:rsidRPr="00000000">
        <w:rPr>
          <w:rFonts w:ascii="Georgia" w:cs="Georgia" w:eastAsia="Georgia" w:hAnsi="Georgia"/>
          <w:color w:val="404040"/>
          <w:sz w:val="20"/>
          <w:szCs w:val="20"/>
          <w:rtl w:val="0"/>
        </w:rPr>
        <w:t xml:space="preserve">, </w:t>
      </w:r>
      <w:r w:rsidDel="00000000" w:rsidR="00000000" w:rsidRPr="00000000">
        <w:rPr>
          <w:rFonts w:ascii="Georgia" w:cs="Georgia" w:eastAsia="Georgia" w:hAnsi="Georgia"/>
          <w:i w:val="1"/>
          <w:iCs w:val="1"/>
          <w:color w:val="404040"/>
          <w:sz w:val="20"/>
          <w:szCs w:val="20"/>
          <w:rtl w:val="0"/>
        </w:rPr>
        <w:t xml:space="preserve">Washington Post</w:t>
      </w:r>
      <w:r w:rsidDel="00000000" w:rsidR="00000000" w:rsidRPr="00000000">
        <w:rPr>
          <w:rFonts w:ascii="Georgia" w:cs="Georgia" w:eastAsia="Georgia" w:hAnsi="Georgia"/>
          <w:color w:val="404040"/>
          <w:sz w:val="20"/>
          <w:szCs w:val="20"/>
          <w:rtl w:val="0"/>
        </w:rPr>
        <w:t xml:space="preserve">. Available at: </w:t>
      </w:r>
      <w:hyperlink r:id="rId28">
        <w:r w:rsidDel="00000000" w:rsidR="00000000" w:rsidRPr="00000000">
          <w:rPr>
            <w:rFonts w:ascii="Georgia" w:cs="Georgia" w:eastAsia="Georgia" w:hAnsi="Georgia"/>
            <w:color w:val="1155cc"/>
            <w:sz w:val="20"/>
            <w:szCs w:val="20"/>
            <w:rtl w:val="0"/>
          </w:rPr>
          <w:t xml:space="preserve">https://www.washingtonpost.com/national-security/2024/03/06/us-weapons-israel-gaza/</w:t>
        </w:r>
      </w:hyperlink>
      <w:r w:rsidDel="00000000" w:rsidR="00000000" w:rsidRPr="00000000">
        <w:rPr>
          <w:rFonts w:ascii="Georgia" w:cs="Georgia" w:eastAsia="Georgia" w:hAnsi="Georgia"/>
          <w:color w:val="404040"/>
          <w:sz w:val="20"/>
          <w:szCs w:val="20"/>
          <w:rtl w:val="0"/>
        </w:rPr>
        <w:t xml:space="preserve"> (Accessed: 6 March 2024).</w:t>
      </w:r>
    </w:p>
    <w:p w:rsidR="00000000" w:rsidDel="00000000" w:rsidP="00000000" w:rsidRDefault="00000000" w:rsidRPr="00000000" w14:paraId="00000069">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6A">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Hutzler, A.</w:t>
      </w:r>
      <w:r w:rsidDel="00000000" w:rsidR="00000000" w:rsidRPr="00000000">
        <w:rPr>
          <w:rFonts w:ascii="Georgia" w:cs="Georgia" w:eastAsia="Georgia" w:hAnsi="Georgia"/>
          <w:color w:val="404040"/>
          <w:sz w:val="20"/>
          <w:szCs w:val="20"/>
          <w:rtl w:val="0"/>
        </w:rPr>
        <w:t xml:space="preserve"> (2023) </w:t>
      </w:r>
      <w:r w:rsidDel="00000000" w:rsidR="00000000" w:rsidRPr="00000000">
        <w:rPr>
          <w:rFonts w:ascii="Georgia" w:cs="Georgia" w:eastAsia="Georgia" w:hAnsi="Georgia"/>
          <w:i w:val="1"/>
          <w:iCs w:val="1"/>
          <w:color w:val="404040"/>
          <w:sz w:val="20"/>
          <w:szCs w:val="20"/>
          <w:rtl w:val="0"/>
        </w:rPr>
        <w:t xml:space="preserve">Biden, Netanyahu have rare public spat over Israel's proposed judicial overhaul</w:t>
      </w:r>
      <w:r w:rsidDel="00000000" w:rsidR="00000000" w:rsidRPr="00000000">
        <w:rPr>
          <w:rFonts w:ascii="Georgia" w:cs="Georgia" w:eastAsia="Georgia" w:hAnsi="Georgia"/>
          <w:color w:val="404040"/>
          <w:sz w:val="20"/>
          <w:szCs w:val="20"/>
          <w:rtl w:val="0"/>
        </w:rPr>
        <w:t xml:space="preserve">, </w:t>
      </w:r>
      <w:r w:rsidDel="00000000" w:rsidR="00000000" w:rsidRPr="00000000">
        <w:rPr>
          <w:rFonts w:ascii="Georgia" w:cs="Georgia" w:eastAsia="Georgia" w:hAnsi="Georgia"/>
          <w:i w:val="1"/>
          <w:iCs w:val="1"/>
          <w:color w:val="404040"/>
          <w:sz w:val="20"/>
          <w:szCs w:val="20"/>
          <w:rtl w:val="0"/>
        </w:rPr>
        <w:t xml:space="preserve">ABC News</w:t>
      </w:r>
      <w:r w:rsidDel="00000000" w:rsidR="00000000" w:rsidRPr="00000000">
        <w:rPr>
          <w:rFonts w:ascii="Georgia" w:cs="Georgia" w:eastAsia="Georgia" w:hAnsi="Georgia"/>
          <w:color w:val="404040"/>
          <w:sz w:val="20"/>
          <w:szCs w:val="20"/>
          <w:rtl w:val="0"/>
        </w:rPr>
        <w:t xml:space="preserve">. Available at: </w:t>
      </w:r>
      <w:hyperlink r:id="rId29">
        <w:r w:rsidDel="00000000" w:rsidR="00000000" w:rsidRPr="00000000">
          <w:rPr>
            <w:rFonts w:ascii="Georgia" w:cs="Georgia" w:eastAsia="Georgia" w:hAnsi="Georgia"/>
            <w:color w:val="1155cc"/>
            <w:sz w:val="20"/>
            <w:szCs w:val="20"/>
            <w:rtl w:val="0"/>
          </w:rPr>
          <w:t xml:space="preserve">https://abcnews.go.com/Politics/us-israeli-consensus-judicial-overhaul-white-house-after/story?id=98208076</w:t>
        </w:r>
      </w:hyperlink>
      <w:r w:rsidDel="00000000" w:rsidR="00000000" w:rsidRPr="00000000">
        <w:rPr>
          <w:rFonts w:ascii="Georgia" w:cs="Georgia" w:eastAsia="Georgia" w:hAnsi="Georgia"/>
          <w:color w:val="404040"/>
          <w:sz w:val="20"/>
          <w:szCs w:val="20"/>
          <w:rtl w:val="0"/>
        </w:rPr>
        <w:t xml:space="preserve"> (Accessed: 13 April 2025).</w:t>
      </w:r>
    </w:p>
    <w:p w:rsidR="00000000" w:rsidDel="00000000" w:rsidP="00000000" w:rsidRDefault="00000000" w:rsidRPr="00000000" w14:paraId="0000006B">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6C">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Jones, S.G., Byman, D., Palmer, A. and McCabe, R.</w:t>
      </w:r>
      <w:r w:rsidDel="00000000" w:rsidR="00000000" w:rsidRPr="00000000">
        <w:rPr>
          <w:rFonts w:ascii="Georgia" w:cs="Georgia" w:eastAsia="Georgia" w:hAnsi="Georgia"/>
          <w:color w:val="404040"/>
          <w:sz w:val="20"/>
          <w:szCs w:val="20"/>
          <w:rtl w:val="0"/>
        </w:rPr>
        <w:t xml:space="preserve"> (2024) </w:t>
      </w:r>
      <w:r w:rsidDel="00000000" w:rsidR="00000000" w:rsidRPr="00000000">
        <w:rPr>
          <w:rFonts w:ascii="Georgia" w:cs="Georgia" w:eastAsia="Georgia" w:hAnsi="Georgia"/>
          <w:i w:val="1"/>
          <w:iCs w:val="1"/>
          <w:color w:val="404040"/>
          <w:sz w:val="20"/>
          <w:szCs w:val="20"/>
          <w:rtl w:val="0"/>
        </w:rPr>
        <w:t xml:space="preserve">The coming conflict with Hezbollah</w:t>
      </w:r>
      <w:r w:rsidDel="00000000" w:rsidR="00000000" w:rsidRPr="00000000">
        <w:rPr>
          <w:rFonts w:ascii="Georgia" w:cs="Georgia" w:eastAsia="Georgia" w:hAnsi="Georgia"/>
          <w:color w:val="404040"/>
          <w:sz w:val="20"/>
          <w:szCs w:val="20"/>
          <w:rtl w:val="0"/>
        </w:rPr>
        <w:t xml:space="preserve">, Washington, DC: Center for Strategic and International Studies. Available at: </w:t>
      </w:r>
      <w:hyperlink r:id="rId30">
        <w:r w:rsidDel="00000000" w:rsidR="00000000" w:rsidRPr="00000000">
          <w:rPr>
            <w:rFonts w:ascii="Georgia" w:cs="Georgia" w:eastAsia="Georgia" w:hAnsi="Georgia"/>
            <w:color w:val="1155cc"/>
            <w:sz w:val="20"/>
            <w:szCs w:val="20"/>
            <w:rtl w:val="0"/>
          </w:rPr>
          <w:t xml:space="preserve">https://www.csis.org/analysis/coming-conflict-hezbollah</w:t>
        </w:r>
      </w:hyperlink>
      <w:r w:rsidDel="00000000" w:rsidR="00000000" w:rsidRPr="00000000">
        <w:rPr>
          <w:rFonts w:ascii="Georgia" w:cs="Georgia" w:eastAsia="Georgia" w:hAnsi="Georgia"/>
          <w:color w:val="404040"/>
          <w:sz w:val="20"/>
          <w:szCs w:val="20"/>
          <w:rtl w:val="0"/>
        </w:rPr>
        <w:t xml:space="preserve"> (Accessed: 15 April 2025).</w:t>
      </w:r>
    </w:p>
    <w:p w:rsidR="00000000" w:rsidDel="00000000" w:rsidP="00000000" w:rsidRDefault="00000000" w:rsidRPr="00000000" w14:paraId="0000006D">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6E">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The Jerusalem Post</w:t>
      </w:r>
      <w:r w:rsidDel="00000000" w:rsidR="00000000" w:rsidRPr="00000000">
        <w:rPr>
          <w:rFonts w:ascii="Georgia" w:cs="Georgia" w:eastAsia="Georgia" w:hAnsi="Georgia"/>
          <w:color w:val="404040"/>
          <w:sz w:val="20"/>
          <w:szCs w:val="20"/>
          <w:rtl w:val="0"/>
        </w:rPr>
        <w:t xml:space="preserve"> (2024) </w:t>
      </w:r>
      <w:r w:rsidDel="00000000" w:rsidR="00000000" w:rsidRPr="00000000">
        <w:rPr>
          <w:rFonts w:ascii="Georgia" w:cs="Georgia" w:eastAsia="Georgia" w:hAnsi="Georgia"/>
          <w:i w:val="1"/>
          <w:iCs w:val="1"/>
          <w:color w:val="404040"/>
          <w:sz w:val="20"/>
          <w:szCs w:val="20"/>
          <w:rtl w:val="0"/>
        </w:rPr>
        <w:t xml:space="preserve">Israel strikes Syria, Iraq as part of broad response to Iran</w:t>
      </w:r>
      <w:r w:rsidDel="00000000" w:rsidR="00000000" w:rsidRPr="00000000">
        <w:rPr>
          <w:rFonts w:ascii="Georgia" w:cs="Georgia" w:eastAsia="Georgia" w:hAnsi="Georgia"/>
          <w:color w:val="404040"/>
          <w:sz w:val="20"/>
          <w:szCs w:val="20"/>
          <w:rtl w:val="0"/>
        </w:rPr>
        <w:t xml:space="preserve">. Available at: </w:t>
      </w:r>
      <w:hyperlink r:id="rId31">
        <w:r w:rsidDel="00000000" w:rsidR="00000000" w:rsidRPr="00000000">
          <w:rPr>
            <w:rFonts w:ascii="Georgia" w:cs="Georgia" w:eastAsia="Georgia" w:hAnsi="Georgia"/>
            <w:color w:val="1155cc"/>
            <w:sz w:val="20"/>
            <w:szCs w:val="20"/>
            <w:rtl w:val="0"/>
          </w:rPr>
          <w:t xml:space="preserve">https://www.jpost.com/middle-east/article-826132</w:t>
        </w:r>
      </w:hyperlink>
      <w:r w:rsidDel="00000000" w:rsidR="00000000" w:rsidRPr="00000000">
        <w:rPr>
          <w:rFonts w:ascii="Georgia" w:cs="Georgia" w:eastAsia="Georgia" w:hAnsi="Georgia"/>
          <w:color w:val="404040"/>
          <w:sz w:val="20"/>
          <w:szCs w:val="20"/>
          <w:rtl w:val="0"/>
        </w:rPr>
        <w:t xml:space="preserve"> (Accessed: 14 April 2025).</w:t>
      </w:r>
    </w:p>
    <w:p w:rsidR="00000000" w:rsidDel="00000000" w:rsidP="00000000" w:rsidRDefault="00000000" w:rsidRPr="00000000" w14:paraId="0000006F">
      <w:pPr>
        <w:pStyle w:val="Heading3"/>
        <w:keepNext w:val="0"/>
        <w:keepLines w:val="0"/>
        <w:spacing w:before="280" w:line="360" w:lineRule="auto"/>
        <w:rPr>
          <w:rFonts w:ascii="Georgia" w:cs="Georgia" w:eastAsia="Georgia" w:hAnsi="Georgia"/>
          <w:color w:val="404040"/>
          <w:sz w:val="20"/>
          <w:szCs w:val="20"/>
        </w:rPr>
      </w:pPr>
      <w:bookmarkStart w:colFirst="0" w:colLast="0" w:name="_xhyirwu8rb8o" w:id="3"/>
      <w:bookmarkEnd w:id="3"/>
      <w:r w:rsidDel="00000000" w:rsidR="00000000" w:rsidRPr="00000000">
        <w:rPr>
          <w:rFonts w:ascii="Georgia" w:cs="Georgia" w:eastAsia="Georgia" w:hAnsi="Georgia"/>
          <w:b w:val="1"/>
          <w:bCs w:val="1"/>
          <w:color w:val="404040"/>
          <w:sz w:val="20"/>
          <w:szCs w:val="20"/>
          <w:rtl w:val="0"/>
        </w:rPr>
        <w:t xml:space="preserve">Kube, C.</w:t>
      </w:r>
      <w:r w:rsidDel="00000000" w:rsidR="00000000" w:rsidRPr="00000000">
        <w:rPr>
          <w:rFonts w:ascii="Georgia" w:cs="Georgia" w:eastAsia="Georgia" w:hAnsi="Georgia"/>
          <w:color w:val="404040"/>
          <w:sz w:val="20"/>
          <w:szCs w:val="20"/>
          <w:rtl w:val="0"/>
        </w:rPr>
        <w:t xml:space="preserve"> (2023) </w:t>
      </w:r>
      <w:r w:rsidDel="00000000" w:rsidR="00000000" w:rsidRPr="00000000">
        <w:rPr>
          <w:rFonts w:ascii="Georgia" w:cs="Georgia" w:eastAsia="Georgia" w:hAnsi="Georgia"/>
          <w:i w:val="1"/>
          <w:iCs w:val="1"/>
          <w:color w:val="404040"/>
          <w:sz w:val="20"/>
          <w:szCs w:val="20"/>
          <w:rtl w:val="0"/>
        </w:rPr>
        <w:t xml:space="preserve">At least 45 U.S. service members may have been injured in Iran-linked attacks</w:t>
      </w:r>
      <w:r w:rsidDel="00000000" w:rsidR="00000000" w:rsidRPr="00000000">
        <w:rPr>
          <w:rFonts w:ascii="Georgia" w:cs="Georgia" w:eastAsia="Georgia" w:hAnsi="Georgia"/>
          <w:color w:val="404040"/>
          <w:sz w:val="20"/>
          <w:szCs w:val="20"/>
          <w:rtl w:val="0"/>
        </w:rPr>
        <w:t xml:space="preserve">, </w:t>
      </w:r>
      <w:r w:rsidDel="00000000" w:rsidR="00000000" w:rsidRPr="00000000">
        <w:rPr>
          <w:rFonts w:ascii="Georgia" w:cs="Georgia" w:eastAsia="Georgia" w:hAnsi="Georgia"/>
          <w:i w:val="1"/>
          <w:iCs w:val="1"/>
          <w:color w:val="404040"/>
          <w:sz w:val="20"/>
          <w:szCs w:val="20"/>
          <w:rtl w:val="0"/>
        </w:rPr>
        <w:t xml:space="preserve">NBC News</w:t>
      </w:r>
      <w:r w:rsidDel="00000000" w:rsidR="00000000" w:rsidRPr="00000000">
        <w:rPr>
          <w:rFonts w:ascii="Georgia" w:cs="Georgia" w:eastAsia="Georgia" w:hAnsi="Georgia"/>
          <w:color w:val="404040"/>
          <w:sz w:val="20"/>
          <w:szCs w:val="20"/>
          <w:rtl w:val="0"/>
        </w:rPr>
        <w:t xml:space="preserve">. Available at: </w:t>
      </w:r>
      <w:hyperlink r:id="rId32">
        <w:r w:rsidDel="00000000" w:rsidR="00000000" w:rsidRPr="00000000">
          <w:rPr>
            <w:rFonts w:ascii="Georgia" w:cs="Georgia" w:eastAsia="Georgia" w:hAnsi="Georgia"/>
            <w:color w:val="1155cc"/>
            <w:sz w:val="20"/>
            <w:szCs w:val="20"/>
            <w:rtl w:val="0"/>
          </w:rPr>
          <w:t xml:space="preserve">https://www.nbcnews.com/politics/national-security/40-us-service-members-may-brain-injuries-iran-linked-attacks-rcna123591</w:t>
        </w:r>
      </w:hyperlink>
      <w:r w:rsidDel="00000000" w:rsidR="00000000" w:rsidRPr="00000000">
        <w:rPr>
          <w:rFonts w:ascii="Georgia" w:cs="Georgia" w:eastAsia="Georgia" w:hAnsi="Georgia"/>
          <w:color w:val="404040"/>
          <w:sz w:val="20"/>
          <w:szCs w:val="20"/>
          <w:rtl w:val="0"/>
        </w:rPr>
        <w:t xml:space="preserve"> (Accessed: 15 April 2025).</w:t>
      </w:r>
    </w:p>
    <w:p w:rsidR="00000000" w:rsidDel="00000000" w:rsidP="00000000" w:rsidRDefault="00000000" w:rsidRPr="00000000" w14:paraId="00000070">
      <w:pPr>
        <w:pStyle w:val="Heading3"/>
        <w:keepNext w:val="0"/>
        <w:keepLines w:val="0"/>
        <w:spacing w:before="280" w:line="360" w:lineRule="auto"/>
        <w:rPr>
          <w:rFonts w:ascii="Georgia" w:cs="Georgia" w:eastAsia="Georgia" w:hAnsi="Georgia"/>
          <w:color w:val="404040"/>
          <w:sz w:val="20"/>
          <w:szCs w:val="20"/>
        </w:rPr>
      </w:pPr>
      <w:bookmarkStart w:colFirst="0" w:colLast="0" w:name="_wx32glg6lm69" w:id="4"/>
      <w:bookmarkEnd w:id="4"/>
      <w:r w:rsidDel="00000000" w:rsidR="00000000" w:rsidRPr="00000000">
        <w:rPr>
          <w:rFonts w:ascii="Georgia" w:cs="Georgia" w:eastAsia="Georgia" w:hAnsi="Georgia"/>
          <w:b w:val="1"/>
          <w:bCs w:val="1"/>
          <w:color w:val="404040"/>
          <w:sz w:val="20"/>
          <w:szCs w:val="20"/>
          <w:rtl w:val="0"/>
        </w:rPr>
        <w:t xml:space="preserve">Lebowitz, M.</w:t>
      </w:r>
      <w:r w:rsidDel="00000000" w:rsidR="00000000" w:rsidRPr="00000000">
        <w:rPr>
          <w:rFonts w:ascii="Georgia" w:cs="Georgia" w:eastAsia="Georgia" w:hAnsi="Georgia"/>
          <w:color w:val="404040"/>
          <w:sz w:val="20"/>
          <w:szCs w:val="20"/>
          <w:rtl w:val="0"/>
        </w:rPr>
        <w:t xml:space="preserve"> (2024) </w:t>
      </w:r>
      <w:r w:rsidDel="00000000" w:rsidR="00000000" w:rsidRPr="00000000">
        <w:rPr>
          <w:rFonts w:ascii="Georgia" w:cs="Georgia" w:eastAsia="Georgia" w:hAnsi="Georgia"/>
          <w:i w:val="1"/>
          <w:iCs w:val="1"/>
          <w:color w:val="404040"/>
          <w:sz w:val="20"/>
          <w:szCs w:val="20"/>
          <w:rtl w:val="0"/>
        </w:rPr>
        <w:t xml:space="preserve">Thousands gather outside White House to protest war in Gaza</w:t>
      </w:r>
      <w:r w:rsidDel="00000000" w:rsidR="00000000" w:rsidRPr="00000000">
        <w:rPr>
          <w:rFonts w:ascii="Georgia" w:cs="Georgia" w:eastAsia="Georgia" w:hAnsi="Georgia"/>
          <w:color w:val="404040"/>
          <w:sz w:val="20"/>
          <w:szCs w:val="20"/>
          <w:rtl w:val="0"/>
        </w:rPr>
        <w:t xml:space="preserve">, </w:t>
      </w:r>
      <w:r w:rsidDel="00000000" w:rsidR="00000000" w:rsidRPr="00000000">
        <w:rPr>
          <w:rFonts w:ascii="Georgia" w:cs="Georgia" w:eastAsia="Georgia" w:hAnsi="Georgia"/>
          <w:i w:val="1"/>
          <w:iCs w:val="1"/>
          <w:color w:val="404040"/>
          <w:sz w:val="20"/>
          <w:szCs w:val="20"/>
          <w:rtl w:val="0"/>
        </w:rPr>
        <w:t xml:space="preserve">NBC News</w:t>
      </w:r>
      <w:r w:rsidDel="00000000" w:rsidR="00000000" w:rsidRPr="00000000">
        <w:rPr>
          <w:rFonts w:ascii="Georgia" w:cs="Georgia" w:eastAsia="Georgia" w:hAnsi="Georgia"/>
          <w:color w:val="404040"/>
          <w:sz w:val="20"/>
          <w:szCs w:val="20"/>
          <w:rtl w:val="0"/>
        </w:rPr>
        <w:t xml:space="preserve">. Available at: </w:t>
      </w:r>
      <w:hyperlink r:id="rId33">
        <w:r w:rsidDel="00000000" w:rsidR="00000000" w:rsidRPr="00000000">
          <w:rPr>
            <w:rFonts w:ascii="Georgia" w:cs="Georgia" w:eastAsia="Georgia" w:hAnsi="Georgia"/>
            <w:color w:val="1155cc"/>
            <w:sz w:val="20"/>
            <w:szCs w:val="20"/>
            <w:rtl w:val="0"/>
          </w:rPr>
          <w:t xml:space="preserve">https://www.nbcnews.com/politics/white-house/thousands-gather-white-house-protest-war-gaza-rcna156186</w:t>
        </w:r>
      </w:hyperlink>
      <w:r w:rsidDel="00000000" w:rsidR="00000000" w:rsidRPr="00000000">
        <w:rPr>
          <w:rFonts w:ascii="Georgia" w:cs="Georgia" w:eastAsia="Georgia" w:hAnsi="Georgia"/>
          <w:color w:val="404040"/>
          <w:sz w:val="20"/>
          <w:szCs w:val="20"/>
          <w:rtl w:val="0"/>
        </w:rPr>
        <w:t xml:space="preserve"> (Accessed: 15 April 2025).</w:t>
      </w:r>
    </w:p>
    <w:p w:rsidR="00000000" w:rsidDel="00000000" w:rsidP="00000000" w:rsidRDefault="00000000" w:rsidRPr="00000000" w14:paraId="00000071">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72">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Lendon, B.</w:t>
      </w:r>
      <w:r w:rsidDel="00000000" w:rsidR="00000000" w:rsidRPr="00000000">
        <w:rPr>
          <w:rFonts w:ascii="Georgia" w:cs="Georgia" w:eastAsia="Georgia" w:hAnsi="Georgia"/>
          <w:color w:val="404040"/>
          <w:sz w:val="20"/>
          <w:szCs w:val="20"/>
          <w:rtl w:val="0"/>
        </w:rPr>
        <w:t xml:space="preserve"> (2024) </w:t>
      </w:r>
      <w:r w:rsidDel="00000000" w:rsidR="00000000" w:rsidRPr="00000000">
        <w:rPr>
          <w:rFonts w:ascii="Georgia" w:cs="Georgia" w:eastAsia="Georgia" w:hAnsi="Georgia"/>
          <w:i w:val="1"/>
          <w:iCs w:val="1"/>
          <w:color w:val="404040"/>
          <w:sz w:val="20"/>
          <w:szCs w:val="20"/>
          <w:rtl w:val="0"/>
        </w:rPr>
        <w:t xml:space="preserve">Analysis: How Israel and allied defenses intercepted more than 300 Iranian missiles and drones</w:t>
      </w:r>
      <w:r w:rsidDel="00000000" w:rsidR="00000000" w:rsidRPr="00000000">
        <w:rPr>
          <w:rFonts w:ascii="Georgia" w:cs="Georgia" w:eastAsia="Georgia" w:hAnsi="Georgia"/>
          <w:color w:val="404040"/>
          <w:sz w:val="20"/>
          <w:szCs w:val="20"/>
          <w:rtl w:val="0"/>
        </w:rPr>
        <w:t xml:space="preserve">, </w:t>
      </w:r>
      <w:r w:rsidDel="00000000" w:rsidR="00000000" w:rsidRPr="00000000">
        <w:rPr>
          <w:rFonts w:ascii="Georgia" w:cs="Georgia" w:eastAsia="Georgia" w:hAnsi="Georgia"/>
          <w:i w:val="1"/>
          <w:iCs w:val="1"/>
          <w:color w:val="404040"/>
          <w:sz w:val="20"/>
          <w:szCs w:val="20"/>
          <w:rtl w:val="0"/>
        </w:rPr>
        <w:t xml:space="preserve">CNN</w:t>
      </w:r>
      <w:r w:rsidDel="00000000" w:rsidR="00000000" w:rsidRPr="00000000">
        <w:rPr>
          <w:rFonts w:ascii="Georgia" w:cs="Georgia" w:eastAsia="Georgia" w:hAnsi="Georgia"/>
          <w:color w:val="404040"/>
          <w:sz w:val="20"/>
          <w:szCs w:val="20"/>
          <w:rtl w:val="0"/>
        </w:rPr>
        <w:t xml:space="preserve">. Available at: </w:t>
      </w:r>
      <w:hyperlink r:id="rId34">
        <w:r w:rsidDel="00000000" w:rsidR="00000000" w:rsidRPr="00000000">
          <w:rPr>
            <w:rFonts w:ascii="Georgia" w:cs="Georgia" w:eastAsia="Georgia" w:hAnsi="Georgia"/>
            <w:color w:val="1155cc"/>
            <w:sz w:val="20"/>
            <w:szCs w:val="20"/>
            <w:rtl w:val="0"/>
          </w:rPr>
          <w:t xml:space="preserve">https://edition.cnn.com/2024/04/14/middleeast/israel-air-missile-defense-iran-attack-intl-hnk-ml/index.html</w:t>
        </w:r>
      </w:hyperlink>
      <w:r w:rsidDel="00000000" w:rsidR="00000000" w:rsidRPr="00000000">
        <w:rPr>
          <w:rFonts w:ascii="Georgia" w:cs="Georgia" w:eastAsia="Georgia" w:hAnsi="Georgia"/>
          <w:color w:val="404040"/>
          <w:sz w:val="20"/>
          <w:szCs w:val="20"/>
          <w:rtl w:val="0"/>
        </w:rPr>
        <w:t xml:space="preserve"> (Accessed: 14 April 2024).</w:t>
      </w:r>
    </w:p>
    <w:p w:rsidR="00000000" w:rsidDel="00000000" w:rsidP="00000000" w:rsidRDefault="00000000" w:rsidRPr="00000000" w14:paraId="00000073">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74">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Liebermann, N.B. and Britzky, H.</w:t>
      </w:r>
      <w:r w:rsidDel="00000000" w:rsidR="00000000" w:rsidRPr="00000000">
        <w:rPr>
          <w:rFonts w:ascii="Georgia" w:cs="Georgia" w:eastAsia="Georgia" w:hAnsi="Georgia"/>
          <w:color w:val="404040"/>
          <w:sz w:val="20"/>
          <w:szCs w:val="20"/>
          <w:rtl w:val="0"/>
        </w:rPr>
        <w:t xml:space="preserve"> (2024) </w:t>
      </w:r>
      <w:r w:rsidDel="00000000" w:rsidR="00000000" w:rsidRPr="00000000">
        <w:rPr>
          <w:rFonts w:ascii="Georgia" w:cs="Georgia" w:eastAsia="Georgia" w:hAnsi="Georgia"/>
          <w:i w:val="1"/>
          <w:iCs w:val="1"/>
          <w:color w:val="404040"/>
          <w:sz w:val="20"/>
          <w:szCs w:val="20"/>
          <w:rtl w:val="0"/>
        </w:rPr>
        <w:t xml:space="preserve">US launches retaliatory strikes on Iranian-linked militia targets in Iraq and Syria</w:t>
      </w:r>
      <w:r w:rsidDel="00000000" w:rsidR="00000000" w:rsidRPr="00000000">
        <w:rPr>
          <w:rFonts w:ascii="Georgia" w:cs="Georgia" w:eastAsia="Georgia" w:hAnsi="Georgia"/>
          <w:color w:val="404040"/>
          <w:sz w:val="20"/>
          <w:szCs w:val="20"/>
          <w:rtl w:val="0"/>
        </w:rPr>
        <w:t xml:space="preserve">, </w:t>
      </w:r>
      <w:r w:rsidDel="00000000" w:rsidR="00000000" w:rsidRPr="00000000">
        <w:rPr>
          <w:rFonts w:ascii="Georgia" w:cs="Georgia" w:eastAsia="Georgia" w:hAnsi="Georgia"/>
          <w:i w:val="1"/>
          <w:iCs w:val="1"/>
          <w:color w:val="404040"/>
          <w:sz w:val="20"/>
          <w:szCs w:val="20"/>
          <w:rtl w:val="0"/>
        </w:rPr>
        <w:t xml:space="preserve">CNN</w:t>
      </w:r>
      <w:r w:rsidDel="00000000" w:rsidR="00000000" w:rsidRPr="00000000">
        <w:rPr>
          <w:rFonts w:ascii="Georgia" w:cs="Georgia" w:eastAsia="Georgia" w:hAnsi="Georgia"/>
          <w:color w:val="404040"/>
          <w:sz w:val="20"/>
          <w:szCs w:val="20"/>
          <w:rtl w:val="0"/>
        </w:rPr>
        <w:t xml:space="preserve">. Available at: </w:t>
      </w:r>
      <w:hyperlink r:id="rId35">
        <w:r w:rsidDel="00000000" w:rsidR="00000000" w:rsidRPr="00000000">
          <w:rPr>
            <w:rFonts w:ascii="Georgia" w:cs="Georgia" w:eastAsia="Georgia" w:hAnsi="Georgia"/>
            <w:color w:val="1155cc"/>
            <w:sz w:val="20"/>
            <w:szCs w:val="20"/>
            <w:rtl w:val="0"/>
          </w:rPr>
          <w:t xml:space="preserve">https://edition.cnn.com/2024/02/02/politics/us-strikes-iraq-syria/index.html</w:t>
        </w:r>
      </w:hyperlink>
      <w:r w:rsidDel="00000000" w:rsidR="00000000" w:rsidRPr="00000000">
        <w:rPr>
          <w:rFonts w:ascii="Georgia" w:cs="Georgia" w:eastAsia="Georgia" w:hAnsi="Georgia"/>
          <w:color w:val="404040"/>
          <w:sz w:val="20"/>
          <w:szCs w:val="20"/>
          <w:rtl w:val="0"/>
        </w:rPr>
        <w:t xml:space="preserve"> (Accessed: 2 February 2024).</w:t>
      </w:r>
    </w:p>
    <w:p w:rsidR="00000000" w:rsidDel="00000000" w:rsidP="00000000" w:rsidRDefault="00000000" w:rsidRPr="00000000" w14:paraId="00000075">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76">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Lopez, C.T.</w:t>
      </w:r>
      <w:r w:rsidDel="00000000" w:rsidR="00000000" w:rsidRPr="00000000">
        <w:rPr>
          <w:rFonts w:ascii="Georgia" w:cs="Georgia" w:eastAsia="Georgia" w:hAnsi="Georgia"/>
          <w:color w:val="404040"/>
          <w:sz w:val="20"/>
          <w:szCs w:val="20"/>
          <w:rtl w:val="0"/>
        </w:rPr>
        <w:t xml:space="preserve"> (2024) </w:t>
      </w:r>
      <w:r w:rsidDel="00000000" w:rsidR="00000000" w:rsidRPr="00000000">
        <w:rPr>
          <w:rFonts w:ascii="Georgia" w:cs="Georgia" w:eastAsia="Georgia" w:hAnsi="Georgia"/>
          <w:i w:val="1"/>
          <w:iCs w:val="1"/>
          <w:color w:val="404040"/>
          <w:sz w:val="20"/>
          <w:szCs w:val="20"/>
          <w:rtl w:val="0"/>
        </w:rPr>
        <w:t xml:space="preserve">U.S. assets in Mediterranean again helped defend Israel against Iranian missiles</w:t>
      </w:r>
      <w:r w:rsidDel="00000000" w:rsidR="00000000" w:rsidRPr="00000000">
        <w:rPr>
          <w:rFonts w:ascii="Georgia" w:cs="Georgia" w:eastAsia="Georgia" w:hAnsi="Georgia"/>
          <w:color w:val="404040"/>
          <w:sz w:val="20"/>
          <w:szCs w:val="20"/>
          <w:rtl w:val="0"/>
        </w:rPr>
        <w:t xml:space="preserve">, US Department of Defense. Available at: </w:t>
      </w:r>
      <w:hyperlink r:id="rId36">
        <w:r w:rsidDel="00000000" w:rsidR="00000000" w:rsidRPr="00000000">
          <w:rPr>
            <w:rFonts w:ascii="Georgia" w:cs="Georgia" w:eastAsia="Georgia" w:hAnsi="Georgia"/>
            <w:color w:val="1155cc"/>
            <w:sz w:val="20"/>
            <w:szCs w:val="20"/>
            <w:rtl w:val="0"/>
          </w:rPr>
          <w:t xml:space="preserve">https://www.defense.gov/News/News-Stories/Article/Article/3923123/us-assets-in-mediterranean-again-helped-defend-israel-against-iranian-missiles/</w:t>
        </w:r>
      </w:hyperlink>
      <w:r w:rsidDel="00000000" w:rsidR="00000000" w:rsidRPr="00000000">
        <w:rPr>
          <w:rFonts w:ascii="Georgia" w:cs="Georgia" w:eastAsia="Georgia" w:hAnsi="Georgia"/>
          <w:color w:val="404040"/>
          <w:sz w:val="20"/>
          <w:szCs w:val="20"/>
          <w:rtl w:val="0"/>
        </w:rPr>
        <w:t xml:space="preserve"> (Accessed: 15 April 2025).</w:t>
      </w:r>
    </w:p>
    <w:p w:rsidR="00000000" w:rsidDel="00000000" w:rsidP="00000000" w:rsidRDefault="00000000" w:rsidRPr="00000000" w14:paraId="00000077">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78">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Lubell, M. and Williams, D.</w:t>
      </w:r>
      <w:r w:rsidDel="00000000" w:rsidR="00000000" w:rsidRPr="00000000">
        <w:rPr>
          <w:rFonts w:ascii="Georgia" w:cs="Georgia" w:eastAsia="Georgia" w:hAnsi="Georgia"/>
          <w:color w:val="404040"/>
          <w:sz w:val="20"/>
          <w:szCs w:val="20"/>
          <w:rtl w:val="0"/>
        </w:rPr>
        <w:t xml:space="preserve"> (2024) </w:t>
      </w:r>
      <w:r w:rsidDel="00000000" w:rsidR="00000000" w:rsidRPr="00000000">
        <w:rPr>
          <w:rFonts w:ascii="Georgia" w:cs="Georgia" w:eastAsia="Georgia" w:hAnsi="Georgia"/>
          <w:i w:val="1"/>
          <w:iCs w:val="1"/>
          <w:color w:val="404040"/>
          <w:sz w:val="20"/>
          <w:szCs w:val="20"/>
          <w:rtl w:val="0"/>
        </w:rPr>
        <w:t xml:space="preserve">How Hezbollah attacks displace 60,000 Israelis, six months on</w:t>
      </w:r>
      <w:r w:rsidDel="00000000" w:rsidR="00000000" w:rsidRPr="00000000">
        <w:rPr>
          <w:rFonts w:ascii="Georgia" w:cs="Georgia" w:eastAsia="Georgia" w:hAnsi="Georgia"/>
          <w:color w:val="404040"/>
          <w:sz w:val="20"/>
          <w:szCs w:val="20"/>
          <w:rtl w:val="0"/>
        </w:rPr>
        <w:t xml:space="preserve">, </w:t>
      </w:r>
      <w:r w:rsidDel="00000000" w:rsidR="00000000" w:rsidRPr="00000000">
        <w:rPr>
          <w:rFonts w:ascii="Georgia" w:cs="Georgia" w:eastAsia="Georgia" w:hAnsi="Georgia"/>
          <w:i w:val="1"/>
          <w:iCs w:val="1"/>
          <w:color w:val="404040"/>
          <w:sz w:val="20"/>
          <w:szCs w:val="20"/>
          <w:rtl w:val="0"/>
        </w:rPr>
        <w:t xml:space="preserve">Reuters</w:t>
      </w:r>
      <w:r w:rsidDel="00000000" w:rsidR="00000000" w:rsidRPr="00000000">
        <w:rPr>
          <w:rFonts w:ascii="Georgia" w:cs="Georgia" w:eastAsia="Georgia" w:hAnsi="Georgia"/>
          <w:color w:val="404040"/>
          <w:sz w:val="20"/>
          <w:szCs w:val="20"/>
          <w:rtl w:val="0"/>
        </w:rPr>
        <w:t xml:space="preserve">. Available at: </w:t>
      </w:r>
      <w:hyperlink r:id="rId37">
        <w:r w:rsidDel="00000000" w:rsidR="00000000" w:rsidRPr="00000000">
          <w:rPr>
            <w:rFonts w:ascii="Georgia" w:cs="Georgia" w:eastAsia="Georgia" w:hAnsi="Georgia"/>
            <w:color w:val="1155cc"/>
            <w:sz w:val="20"/>
            <w:szCs w:val="20"/>
            <w:rtl w:val="0"/>
          </w:rPr>
          <w:t xml:space="preserve">https://www.reuters.com/world/middle-east/six-months-hezbollah-fire-keeps-uprooted-israelis-limbo-2024-04-04/</w:t>
        </w:r>
      </w:hyperlink>
      <w:r w:rsidDel="00000000" w:rsidR="00000000" w:rsidRPr="00000000">
        <w:rPr>
          <w:rFonts w:ascii="Georgia" w:cs="Georgia" w:eastAsia="Georgia" w:hAnsi="Georgia"/>
          <w:color w:val="404040"/>
          <w:sz w:val="20"/>
          <w:szCs w:val="20"/>
          <w:rtl w:val="0"/>
        </w:rPr>
        <w:t xml:space="preserve"> (Accessed: 4 April 2024).</w:t>
      </w:r>
    </w:p>
    <w:p w:rsidR="00000000" w:rsidDel="00000000" w:rsidP="00000000" w:rsidRDefault="00000000" w:rsidRPr="00000000" w14:paraId="00000079">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7A">
      <w:pPr>
        <w:rPr>
          <w:rFonts w:ascii="Georgia" w:cs="Georgia" w:eastAsia="Georgia" w:hAnsi="Georgia"/>
          <w:sz w:val="20"/>
          <w:szCs w:val="20"/>
        </w:rPr>
      </w:pPr>
      <w:r w:rsidDel="00000000" w:rsidR="00000000" w:rsidRPr="00000000">
        <w:rPr>
          <w:rFonts w:ascii="Georgia" w:cs="Georgia" w:eastAsia="Georgia" w:hAnsi="Georgia"/>
          <w:b w:val="1"/>
          <w:bCs w:val="1"/>
          <w:color w:val="404040"/>
          <w:sz w:val="20"/>
          <w:szCs w:val="20"/>
          <w:rtl w:val="0"/>
        </w:rPr>
        <w:t xml:space="preserve">Lukiv, J.</w:t>
      </w:r>
      <w:r w:rsidDel="00000000" w:rsidR="00000000" w:rsidRPr="00000000">
        <w:rPr>
          <w:rFonts w:ascii="Georgia" w:cs="Georgia" w:eastAsia="Georgia" w:hAnsi="Georgia"/>
          <w:color w:val="404040"/>
          <w:sz w:val="20"/>
          <w:szCs w:val="20"/>
          <w:highlight w:val="white"/>
          <w:rtl w:val="0"/>
        </w:rPr>
        <w:t xml:space="preserve"> (2024) </w:t>
      </w:r>
      <w:r w:rsidDel="00000000" w:rsidR="00000000" w:rsidRPr="00000000">
        <w:rPr>
          <w:rFonts w:ascii="Georgia" w:cs="Georgia" w:eastAsia="Georgia" w:hAnsi="Georgia"/>
          <w:i w:val="1"/>
          <w:iCs w:val="1"/>
          <w:color w:val="404040"/>
          <w:sz w:val="20"/>
          <w:szCs w:val="20"/>
          <w:rtl w:val="0"/>
        </w:rPr>
        <w:t xml:space="preserve">Israel Gaza: Netanyahu ICC war crimes arrest warrant 'outrageous' says Biden</w:t>
      </w:r>
      <w:r w:rsidDel="00000000" w:rsidR="00000000" w:rsidRPr="00000000">
        <w:rPr>
          <w:rFonts w:ascii="Georgia" w:cs="Georgia" w:eastAsia="Georgia" w:hAnsi="Georgia"/>
          <w:color w:val="404040"/>
          <w:sz w:val="20"/>
          <w:szCs w:val="20"/>
          <w:highlight w:val="white"/>
          <w:rtl w:val="0"/>
        </w:rPr>
        <w:t xml:space="preserve">. BBC News, 22 November. </w:t>
      </w:r>
      <w:r w:rsidDel="00000000" w:rsidR="00000000" w:rsidRPr="00000000">
        <w:rPr>
          <w:rFonts w:ascii="Georgia" w:cs="Georgia" w:eastAsia="Georgia" w:hAnsi="Georgia"/>
          <w:sz w:val="20"/>
          <w:szCs w:val="20"/>
          <w:rtl w:val="0"/>
        </w:rPr>
        <w:t xml:space="preserve"> Available at: </w:t>
      </w:r>
      <w:hyperlink r:id="rId38">
        <w:r w:rsidDel="00000000" w:rsidR="00000000" w:rsidRPr="00000000">
          <w:rPr>
            <w:rFonts w:ascii="Georgia" w:cs="Georgia" w:eastAsia="Georgia" w:hAnsi="Georgia"/>
            <w:color w:val="1155cc"/>
            <w:sz w:val="20"/>
            <w:szCs w:val="20"/>
            <w:u w:val="single"/>
            <w:rtl w:val="0"/>
          </w:rPr>
          <w:t xml:space="preserve">https://www.bbc.co.uk/news/articles/c704y7gwr95o</w:t>
        </w:r>
      </w:hyperlink>
      <w:r w:rsidDel="00000000" w:rsidR="00000000" w:rsidRPr="00000000">
        <w:rPr>
          <w:rFonts w:ascii="Georgia" w:cs="Georgia" w:eastAsia="Georgia" w:hAnsi="Georgia"/>
          <w:sz w:val="20"/>
          <w:szCs w:val="20"/>
          <w:rtl w:val="0"/>
        </w:rPr>
        <w:t xml:space="preserve"> (Accessed: 15 April 2025).</w:t>
      </w:r>
    </w:p>
    <w:p w:rsidR="00000000" w:rsidDel="00000000" w:rsidP="00000000" w:rsidRDefault="00000000" w:rsidRPr="00000000" w14:paraId="0000007B">
      <w:pPr>
        <w:spacing w:line="360" w:lineRule="auto"/>
        <w:ind w:left="-40" w:right="-40" w:firstLine="0"/>
        <w:rPr>
          <w:rFonts w:ascii="Georgia" w:cs="Georgia" w:eastAsia="Georgia" w:hAnsi="Georgia"/>
          <w:color w:val="404040"/>
          <w:sz w:val="20"/>
          <w:szCs w:val="20"/>
          <w:highlight w:val="white"/>
        </w:rPr>
      </w:pPr>
      <w:r w:rsidDel="00000000" w:rsidR="00000000" w:rsidRPr="00000000">
        <w:rPr>
          <w:rtl w:val="0"/>
        </w:rPr>
      </w:r>
    </w:p>
    <w:p w:rsidR="00000000" w:rsidDel="00000000" w:rsidP="00000000" w:rsidRDefault="00000000" w:rsidRPr="00000000" w14:paraId="0000007C">
      <w:pPr>
        <w:spacing w:line="360" w:lineRule="auto"/>
        <w:ind w:left="-40" w:right="-40" w:firstLine="0"/>
        <w:rPr>
          <w:rFonts w:ascii="Georgia" w:cs="Georgia" w:eastAsia="Georgia" w:hAnsi="Georgia"/>
          <w:color w:val="404040"/>
          <w:sz w:val="20"/>
          <w:szCs w:val="20"/>
          <w:highlight w:val="white"/>
        </w:rPr>
      </w:pPr>
      <w:r w:rsidDel="00000000" w:rsidR="00000000" w:rsidRPr="00000000">
        <w:rPr>
          <w:rtl w:val="0"/>
        </w:rPr>
      </w:r>
    </w:p>
    <w:p w:rsidR="00000000" w:rsidDel="00000000" w:rsidP="00000000" w:rsidRDefault="00000000" w:rsidRPr="00000000" w14:paraId="0000007D">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Masters, J. and Merrow, W.</w:t>
      </w:r>
      <w:r w:rsidDel="00000000" w:rsidR="00000000" w:rsidRPr="00000000">
        <w:rPr>
          <w:rFonts w:ascii="Georgia" w:cs="Georgia" w:eastAsia="Georgia" w:hAnsi="Georgia"/>
          <w:color w:val="404040"/>
          <w:sz w:val="20"/>
          <w:szCs w:val="20"/>
          <w:rtl w:val="0"/>
        </w:rPr>
        <w:t xml:space="preserve"> (2024) </w:t>
      </w:r>
      <w:r w:rsidDel="00000000" w:rsidR="00000000" w:rsidRPr="00000000">
        <w:rPr>
          <w:rFonts w:ascii="Georgia" w:cs="Georgia" w:eastAsia="Georgia" w:hAnsi="Georgia"/>
          <w:i w:val="1"/>
          <w:iCs w:val="1"/>
          <w:color w:val="404040"/>
          <w:sz w:val="20"/>
          <w:szCs w:val="20"/>
          <w:rtl w:val="0"/>
        </w:rPr>
        <w:t xml:space="preserve">U.S. aid to Israel in four charts</w:t>
      </w:r>
      <w:r w:rsidDel="00000000" w:rsidR="00000000" w:rsidRPr="00000000">
        <w:rPr>
          <w:rFonts w:ascii="Georgia" w:cs="Georgia" w:eastAsia="Georgia" w:hAnsi="Georgia"/>
          <w:color w:val="404040"/>
          <w:sz w:val="20"/>
          <w:szCs w:val="20"/>
          <w:rtl w:val="0"/>
        </w:rPr>
        <w:t xml:space="preserve">, Council on Foreign Relations. Available at: </w:t>
      </w:r>
      <w:hyperlink r:id="rId39">
        <w:r w:rsidDel="00000000" w:rsidR="00000000" w:rsidRPr="00000000">
          <w:rPr>
            <w:rFonts w:ascii="Georgia" w:cs="Georgia" w:eastAsia="Georgia" w:hAnsi="Georgia"/>
            <w:color w:val="1155cc"/>
            <w:sz w:val="20"/>
            <w:szCs w:val="20"/>
            <w:rtl w:val="0"/>
          </w:rPr>
          <w:t xml:space="preserve">https://www.cfr.org/article/us-aid-israel-four-charts#chapter-title-0-4</w:t>
        </w:r>
      </w:hyperlink>
      <w:r w:rsidDel="00000000" w:rsidR="00000000" w:rsidRPr="00000000">
        <w:rPr>
          <w:rFonts w:ascii="Georgia" w:cs="Georgia" w:eastAsia="Georgia" w:hAnsi="Georgia"/>
          <w:color w:val="404040"/>
          <w:sz w:val="20"/>
          <w:szCs w:val="20"/>
          <w:rtl w:val="0"/>
        </w:rPr>
        <w:t xml:space="preserve"> (Accessed: 15 April 2025).</w:t>
      </w:r>
    </w:p>
    <w:p w:rsidR="00000000" w:rsidDel="00000000" w:rsidP="00000000" w:rsidRDefault="00000000" w:rsidRPr="00000000" w14:paraId="0000007E">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7F">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Middle East Eye</w:t>
      </w:r>
      <w:r w:rsidDel="00000000" w:rsidR="00000000" w:rsidRPr="00000000">
        <w:rPr>
          <w:rFonts w:ascii="Georgia" w:cs="Georgia" w:eastAsia="Georgia" w:hAnsi="Georgia"/>
          <w:color w:val="404040"/>
          <w:sz w:val="20"/>
          <w:szCs w:val="20"/>
          <w:rtl w:val="0"/>
        </w:rPr>
        <w:t xml:space="preserve"> (2024) </w:t>
      </w:r>
      <w:r w:rsidDel="00000000" w:rsidR="00000000" w:rsidRPr="00000000">
        <w:rPr>
          <w:rFonts w:ascii="Georgia" w:cs="Georgia" w:eastAsia="Georgia" w:hAnsi="Georgia"/>
          <w:i w:val="1"/>
          <w:iCs w:val="1"/>
          <w:color w:val="404040"/>
          <w:sz w:val="20"/>
          <w:szCs w:val="20"/>
          <w:rtl w:val="0"/>
        </w:rPr>
        <w:t xml:space="preserve">The 49 times the US used veto power against UN resolutions on Israel</w:t>
      </w:r>
      <w:r w:rsidDel="00000000" w:rsidR="00000000" w:rsidRPr="00000000">
        <w:rPr>
          <w:rFonts w:ascii="Georgia" w:cs="Georgia" w:eastAsia="Georgia" w:hAnsi="Georgia"/>
          <w:color w:val="404040"/>
          <w:sz w:val="20"/>
          <w:szCs w:val="20"/>
          <w:rtl w:val="0"/>
        </w:rPr>
        <w:t xml:space="preserve">. Available at: </w:t>
      </w:r>
      <w:hyperlink r:id="rId40">
        <w:r w:rsidDel="00000000" w:rsidR="00000000" w:rsidRPr="00000000">
          <w:rPr>
            <w:rFonts w:ascii="Georgia" w:cs="Georgia" w:eastAsia="Georgia" w:hAnsi="Georgia"/>
            <w:color w:val="1155cc"/>
            <w:sz w:val="20"/>
            <w:szCs w:val="20"/>
            <w:rtl w:val="0"/>
          </w:rPr>
          <w:t xml:space="preserve">https://www.middleeasteye.net/news/49-times-us-has-used-veto-power-against-un-resolutions-israel</w:t>
        </w:r>
      </w:hyperlink>
      <w:r w:rsidDel="00000000" w:rsidR="00000000" w:rsidRPr="00000000">
        <w:rPr>
          <w:rFonts w:ascii="Georgia" w:cs="Georgia" w:eastAsia="Georgia" w:hAnsi="Georgia"/>
          <w:color w:val="404040"/>
          <w:sz w:val="20"/>
          <w:szCs w:val="20"/>
          <w:rtl w:val="0"/>
        </w:rPr>
        <w:t xml:space="preserve"> (Accessed: 15 April 2025).</w:t>
      </w:r>
    </w:p>
    <w:p w:rsidR="00000000" w:rsidDel="00000000" w:rsidP="00000000" w:rsidRDefault="00000000" w:rsidRPr="00000000" w14:paraId="00000080">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81">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Robbins, E.</w:t>
      </w:r>
      <w:r w:rsidDel="00000000" w:rsidR="00000000" w:rsidRPr="00000000">
        <w:rPr>
          <w:rFonts w:ascii="Georgia" w:cs="Georgia" w:eastAsia="Georgia" w:hAnsi="Georgia"/>
          <w:color w:val="404040"/>
          <w:sz w:val="20"/>
          <w:szCs w:val="20"/>
          <w:rtl w:val="0"/>
        </w:rPr>
        <w:t xml:space="preserve"> (2023) </w:t>
      </w:r>
      <w:r w:rsidDel="00000000" w:rsidR="00000000" w:rsidRPr="00000000">
        <w:rPr>
          <w:rFonts w:ascii="Georgia" w:cs="Georgia" w:eastAsia="Georgia" w:hAnsi="Georgia"/>
          <w:i w:val="1"/>
          <w:iCs w:val="1"/>
          <w:color w:val="404040"/>
          <w:sz w:val="20"/>
          <w:szCs w:val="20"/>
          <w:rtl w:val="0"/>
        </w:rPr>
        <w:t xml:space="preserve">Iran receives access to $10 billion thanks to U.S. sanctions waiver</w:t>
      </w:r>
      <w:r w:rsidDel="00000000" w:rsidR="00000000" w:rsidRPr="00000000">
        <w:rPr>
          <w:rFonts w:ascii="Georgia" w:cs="Georgia" w:eastAsia="Georgia" w:hAnsi="Georgia"/>
          <w:color w:val="404040"/>
          <w:sz w:val="20"/>
          <w:szCs w:val="20"/>
          <w:rtl w:val="0"/>
        </w:rPr>
        <w:t xml:space="preserve">, Foundation for Defense of Democracies. Available at: </w:t>
      </w:r>
      <w:hyperlink r:id="rId41">
        <w:r w:rsidDel="00000000" w:rsidR="00000000" w:rsidRPr="00000000">
          <w:rPr>
            <w:rFonts w:ascii="Georgia" w:cs="Georgia" w:eastAsia="Georgia" w:hAnsi="Georgia"/>
            <w:color w:val="1155cc"/>
            <w:sz w:val="20"/>
            <w:szCs w:val="20"/>
            <w:rtl w:val="0"/>
          </w:rPr>
          <w:t xml:space="preserve">https://www.fdd.org/analysis/2023/11/15/iran-receives-access-to-10-billion-thanks-to-u-s-sanctions-waiver/</w:t>
        </w:r>
      </w:hyperlink>
      <w:r w:rsidDel="00000000" w:rsidR="00000000" w:rsidRPr="00000000">
        <w:rPr>
          <w:rFonts w:ascii="Georgia" w:cs="Georgia" w:eastAsia="Georgia" w:hAnsi="Georgia"/>
          <w:color w:val="404040"/>
          <w:sz w:val="20"/>
          <w:szCs w:val="20"/>
          <w:rtl w:val="0"/>
        </w:rPr>
        <w:t xml:space="preserve"> (Accessed: 15 April 2025).</w:t>
      </w:r>
    </w:p>
    <w:p w:rsidR="00000000" w:rsidDel="00000000" w:rsidP="00000000" w:rsidRDefault="00000000" w:rsidRPr="00000000" w14:paraId="00000082">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83">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Roth, A.</w:t>
      </w:r>
      <w:r w:rsidDel="00000000" w:rsidR="00000000" w:rsidRPr="00000000">
        <w:rPr>
          <w:rFonts w:ascii="Georgia" w:cs="Georgia" w:eastAsia="Georgia" w:hAnsi="Georgia"/>
          <w:color w:val="404040"/>
          <w:sz w:val="20"/>
          <w:szCs w:val="20"/>
          <w:rtl w:val="0"/>
        </w:rPr>
        <w:t xml:space="preserve"> (2024) </w:t>
      </w:r>
      <w:r w:rsidDel="00000000" w:rsidR="00000000" w:rsidRPr="00000000">
        <w:rPr>
          <w:rFonts w:ascii="Georgia" w:cs="Georgia" w:eastAsia="Georgia" w:hAnsi="Georgia"/>
          <w:i w:val="1"/>
          <w:iCs w:val="1"/>
          <w:color w:val="404040"/>
          <w:sz w:val="20"/>
          <w:szCs w:val="20"/>
          <w:rtl w:val="0"/>
        </w:rPr>
        <w:t xml:space="preserve">US looks unable to talk Netanyahu out of planned invasion of Lebanon</w:t>
      </w:r>
      <w:r w:rsidDel="00000000" w:rsidR="00000000" w:rsidRPr="00000000">
        <w:rPr>
          <w:rFonts w:ascii="Georgia" w:cs="Georgia" w:eastAsia="Georgia" w:hAnsi="Georgia"/>
          <w:color w:val="404040"/>
          <w:sz w:val="20"/>
          <w:szCs w:val="20"/>
          <w:rtl w:val="0"/>
        </w:rPr>
        <w:t xml:space="preserve">, </w:t>
      </w:r>
      <w:r w:rsidDel="00000000" w:rsidR="00000000" w:rsidRPr="00000000">
        <w:rPr>
          <w:rFonts w:ascii="Georgia" w:cs="Georgia" w:eastAsia="Georgia" w:hAnsi="Georgia"/>
          <w:i w:val="1"/>
          <w:iCs w:val="1"/>
          <w:color w:val="404040"/>
          <w:sz w:val="20"/>
          <w:szCs w:val="20"/>
          <w:rtl w:val="0"/>
        </w:rPr>
        <w:t xml:space="preserve">The Guardian</w:t>
      </w:r>
      <w:r w:rsidDel="00000000" w:rsidR="00000000" w:rsidRPr="00000000">
        <w:rPr>
          <w:rFonts w:ascii="Georgia" w:cs="Georgia" w:eastAsia="Georgia" w:hAnsi="Georgia"/>
          <w:color w:val="404040"/>
          <w:sz w:val="20"/>
          <w:szCs w:val="20"/>
          <w:rtl w:val="0"/>
        </w:rPr>
        <w:t xml:space="preserve">. Available at: </w:t>
      </w:r>
      <w:hyperlink r:id="rId42">
        <w:r w:rsidDel="00000000" w:rsidR="00000000" w:rsidRPr="00000000">
          <w:rPr>
            <w:rFonts w:ascii="Georgia" w:cs="Georgia" w:eastAsia="Georgia" w:hAnsi="Georgia"/>
            <w:color w:val="1155cc"/>
            <w:sz w:val="20"/>
            <w:szCs w:val="20"/>
            <w:rtl w:val="0"/>
          </w:rPr>
          <w:t xml:space="preserve">https://www.theguardian.com/world/2024/sep/30/us-looks-unable-to-talk-netanyahu-out-of-planned-invasion-of-lebanon</w:t>
        </w:r>
      </w:hyperlink>
      <w:r w:rsidDel="00000000" w:rsidR="00000000" w:rsidRPr="00000000">
        <w:rPr>
          <w:rFonts w:ascii="Georgia" w:cs="Georgia" w:eastAsia="Georgia" w:hAnsi="Georgia"/>
          <w:color w:val="404040"/>
          <w:sz w:val="20"/>
          <w:szCs w:val="20"/>
          <w:rtl w:val="0"/>
        </w:rPr>
        <w:t xml:space="preserve"> (Accessed: 30 September 2024).</w:t>
      </w:r>
    </w:p>
    <w:p w:rsidR="00000000" w:rsidDel="00000000" w:rsidP="00000000" w:rsidRDefault="00000000" w:rsidRPr="00000000" w14:paraId="00000084">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85">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Salama, V.</w:t>
      </w:r>
      <w:r w:rsidDel="00000000" w:rsidR="00000000" w:rsidRPr="00000000">
        <w:rPr>
          <w:rFonts w:ascii="Georgia" w:cs="Georgia" w:eastAsia="Georgia" w:hAnsi="Georgia"/>
          <w:color w:val="404040"/>
          <w:sz w:val="20"/>
          <w:szCs w:val="20"/>
          <w:rtl w:val="0"/>
        </w:rPr>
        <w:t xml:space="preserve"> (2023) </w:t>
      </w:r>
      <w:r w:rsidDel="00000000" w:rsidR="00000000" w:rsidRPr="00000000">
        <w:rPr>
          <w:rFonts w:ascii="Georgia" w:cs="Georgia" w:eastAsia="Georgia" w:hAnsi="Georgia"/>
          <w:i w:val="1"/>
          <w:iCs w:val="1"/>
          <w:color w:val="404040"/>
          <w:sz w:val="20"/>
          <w:szCs w:val="20"/>
          <w:rtl w:val="0"/>
        </w:rPr>
        <w:t xml:space="preserve">Israel-Hamas war: Gaza Strip conflict</w:t>
      </w:r>
      <w:r w:rsidDel="00000000" w:rsidR="00000000" w:rsidRPr="00000000">
        <w:rPr>
          <w:rFonts w:ascii="Georgia" w:cs="Georgia" w:eastAsia="Georgia" w:hAnsi="Georgia"/>
          <w:color w:val="404040"/>
          <w:sz w:val="20"/>
          <w:szCs w:val="20"/>
          <w:rtl w:val="0"/>
        </w:rPr>
        <w:t xml:space="preserve">, </w:t>
      </w:r>
      <w:r w:rsidDel="00000000" w:rsidR="00000000" w:rsidRPr="00000000">
        <w:rPr>
          <w:rFonts w:ascii="Georgia" w:cs="Georgia" w:eastAsia="Georgia" w:hAnsi="Georgia"/>
          <w:i w:val="1"/>
          <w:iCs w:val="1"/>
          <w:color w:val="404040"/>
          <w:sz w:val="20"/>
          <w:szCs w:val="20"/>
          <w:rtl w:val="0"/>
        </w:rPr>
        <w:t xml:space="preserve">The Wall Street Journal</w:t>
      </w:r>
      <w:r w:rsidDel="00000000" w:rsidR="00000000" w:rsidRPr="00000000">
        <w:rPr>
          <w:rFonts w:ascii="Georgia" w:cs="Georgia" w:eastAsia="Georgia" w:hAnsi="Georgia"/>
          <w:color w:val="404040"/>
          <w:sz w:val="20"/>
          <w:szCs w:val="20"/>
          <w:rtl w:val="0"/>
        </w:rPr>
        <w:t xml:space="preserve">. Available at: </w:t>
      </w:r>
      <w:hyperlink r:id="rId43">
        <w:r w:rsidDel="00000000" w:rsidR="00000000" w:rsidRPr="00000000">
          <w:rPr>
            <w:rFonts w:ascii="Georgia" w:cs="Georgia" w:eastAsia="Georgia" w:hAnsi="Georgia"/>
            <w:color w:val="1155cc"/>
            <w:sz w:val="20"/>
            <w:szCs w:val="20"/>
            <w:rtl w:val="0"/>
          </w:rPr>
          <w:t xml:space="preserve">https://www.wsj.com/livecoverage/israel-hamas-war-gaza-strip-conflict/card/bBOZ1hSIy8pvsRGB3GSH</w:t>
        </w:r>
      </w:hyperlink>
      <w:r w:rsidDel="00000000" w:rsidR="00000000" w:rsidRPr="00000000">
        <w:rPr>
          <w:rFonts w:ascii="Georgia" w:cs="Georgia" w:eastAsia="Georgia" w:hAnsi="Georgia"/>
          <w:color w:val="404040"/>
          <w:sz w:val="20"/>
          <w:szCs w:val="20"/>
          <w:rtl w:val="0"/>
        </w:rPr>
        <w:t xml:space="preserve">(Accessed: 14 April 2025).</w:t>
      </w:r>
    </w:p>
    <w:p w:rsidR="00000000" w:rsidDel="00000000" w:rsidP="00000000" w:rsidRDefault="00000000" w:rsidRPr="00000000" w14:paraId="00000086">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87">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Seligman, L.</w:t>
      </w:r>
      <w:r w:rsidDel="00000000" w:rsidR="00000000" w:rsidRPr="00000000">
        <w:rPr>
          <w:rFonts w:ascii="Georgia" w:cs="Georgia" w:eastAsia="Georgia" w:hAnsi="Georgia"/>
          <w:color w:val="404040"/>
          <w:sz w:val="20"/>
          <w:szCs w:val="20"/>
          <w:rtl w:val="0"/>
        </w:rPr>
        <w:t xml:space="preserve"> (2024) </w:t>
      </w:r>
      <w:r w:rsidDel="00000000" w:rsidR="00000000" w:rsidRPr="00000000">
        <w:rPr>
          <w:rFonts w:ascii="Georgia" w:cs="Georgia" w:eastAsia="Georgia" w:hAnsi="Georgia"/>
          <w:i w:val="1"/>
          <w:iCs w:val="1"/>
          <w:color w:val="404040"/>
          <w:sz w:val="20"/>
          <w:szCs w:val="20"/>
          <w:rtl w:val="0"/>
        </w:rPr>
        <w:t xml:space="preserve">Iran proxy attacks on US troops in Iraq, Syria drop off as Red Sea heats up</w:t>
      </w:r>
      <w:r w:rsidDel="00000000" w:rsidR="00000000" w:rsidRPr="00000000">
        <w:rPr>
          <w:rFonts w:ascii="Georgia" w:cs="Georgia" w:eastAsia="Georgia" w:hAnsi="Georgia"/>
          <w:color w:val="404040"/>
          <w:sz w:val="20"/>
          <w:szCs w:val="20"/>
          <w:rtl w:val="0"/>
        </w:rPr>
        <w:t xml:space="preserve">, </w:t>
      </w:r>
      <w:r w:rsidDel="00000000" w:rsidR="00000000" w:rsidRPr="00000000">
        <w:rPr>
          <w:rFonts w:ascii="Georgia" w:cs="Georgia" w:eastAsia="Georgia" w:hAnsi="Georgia"/>
          <w:i w:val="1"/>
          <w:iCs w:val="1"/>
          <w:color w:val="404040"/>
          <w:sz w:val="20"/>
          <w:szCs w:val="20"/>
          <w:rtl w:val="0"/>
        </w:rPr>
        <w:t xml:space="preserve">Politico</w:t>
      </w:r>
      <w:r w:rsidDel="00000000" w:rsidR="00000000" w:rsidRPr="00000000">
        <w:rPr>
          <w:rFonts w:ascii="Georgia" w:cs="Georgia" w:eastAsia="Georgia" w:hAnsi="Georgia"/>
          <w:color w:val="404040"/>
          <w:sz w:val="20"/>
          <w:szCs w:val="20"/>
          <w:rtl w:val="0"/>
        </w:rPr>
        <w:t xml:space="preserve">. Available at: </w:t>
      </w:r>
      <w:hyperlink r:id="rId44">
        <w:r w:rsidDel="00000000" w:rsidR="00000000" w:rsidRPr="00000000">
          <w:rPr>
            <w:rFonts w:ascii="Georgia" w:cs="Georgia" w:eastAsia="Georgia" w:hAnsi="Georgia"/>
            <w:color w:val="1155cc"/>
            <w:sz w:val="20"/>
            <w:szCs w:val="20"/>
            <w:rtl w:val="0"/>
          </w:rPr>
          <w:t xml:space="preserve">https://www.politico.com/news/2024/03/06/proxy-attacks-iraq-syria-red-sea-00145428</w:t>
        </w:r>
      </w:hyperlink>
      <w:r w:rsidDel="00000000" w:rsidR="00000000" w:rsidRPr="00000000">
        <w:rPr>
          <w:rFonts w:ascii="Georgia" w:cs="Georgia" w:eastAsia="Georgia" w:hAnsi="Georgia"/>
          <w:color w:val="404040"/>
          <w:sz w:val="20"/>
          <w:szCs w:val="20"/>
          <w:rtl w:val="0"/>
        </w:rPr>
        <w:t xml:space="preserve"> (Accessed: 14 April 2025).</w:t>
      </w:r>
    </w:p>
    <w:p w:rsidR="00000000" w:rsidDel="00000000" w:rsidP="00000000" w:rsidRDefault="00000000" w:rsidRPr="00000000" w14:paraId="00000088">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89">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Timour Azhari and Mackenzie, J.</w:t>
      </w:r>
      <w:r w:rsidDel="00000000" w:rsidR="00000000" w:rsidRPr="00000000">
        <w:rPr>
          <w:rFonts w:ascii="Georgia" w:cs="Georgia" w:eastAsia="Georgia" w:hAnsi="Georgia"/>
          <w:color w:val="404040"/>
          <w:sz w:val="20"/>
          <w:szCs w:val="20"/>
          <w:rtl w:val="0"/>
        </w:rPr>
        <w:t xml:space="preserve"> (2024) </w:t>
      </w:r>
      <w:r w:rsidDel="00000000" w:rsidR="00000000" w:rsidRPr="00000000">
        <w:rPr>
          <w:rFonts w:ascii="Georgia" w:cs="Georgia" w:eastAsia="Georgia" w:hAnsi="Georgia"/>
          <w:i w:val="1"/>
          <w:iCs w:val="1"/>
          <w:color w:val="404040"/>
          <w:sz w:val="20"/>
          <w:szCs w:val="20"/>
          <w:rtl w:val="0"/>
        </w:rPr>
        <w:t xml:space="preserve">Israel rejects US-backed Lebanon ceasefire plan, hits Beirut again</w:t>
      </w:r>
      <w:r w:rsidDel="00000000" w:rsidR="00000000" w:rsidRPr="00000000">
        <w:rPr>
          <w:rFonts w:ascii="Georgia" w:cs="Georgia" w:eastAsia="Georgia" w:hAnsi="Georgia"/>
          <w:color w:val="404040"/>
          <w:sz w:val="20"/>
          <w:szCs w:val="20"/>
          <w:rtl w:val="0"/>
        </w:rPr>
        <w:t xml:space="preserve">, </w:t>
      </w:r>
      <w:r w:rsidDel="00000000" w:rsidR="00000000" w:rsidRPr="00000000">
        <w:rPr>
          <w:rFonts w:ascii="Georgia" w:cs="Georgia" w:eastAsia="Georgia" w:hAnsi="Georgia"/>
          <w:i w:val="1"/>
          <w:iCs w:val="1"/>
          <w:color w:val="404040"/>
          <w:sz w:val="20"/>
          <w:szCs w:val="20"/>
          <w:rtl w:val="0"/>
        </w:rPr>
        <w:t xml:space="preserve">Reuters</w:t>
      </w:r>
      <w:r w:rsidDel="00000000" w:rsidR="00000000" w:rsidRPr="00000000">
        <w:rPr>
          <w:rFonts w:ascii="Georgia" w:cs="Georgia" w:eastAsia="Georgia" w:hAnsi="Georgia"/>
          <w:color w:val="404040"/>
          <w:sz w:val="20"/>
          <w:szCs w:val="20"/>
          <w:rtl w:val="0"/>
        </w:rPr>
        <w:t xml:space="preserve">. Available at: </w:t>
      </w:r>
      <w:hyperlink r:id="rId45">
        <w:r w:rsidDel="00000000" w:rsidR="00000000" w:rsidRPr="00000000">
          <w:rPr>
            <w:rFonts w:ascii="Georgia" w:cs="Georgia" w:eastAsia="Georgia" w:hAnsi="Georgia"/>
            <w:color w:val="1155cc"/>
            <w:sz w:val="20"/>
            <w:szCs w:val="20"/>
            <w:rtl w:val="0"/>
          </w:rPr>
          <w:t xml:space="preserve">https://www.reuters.com/world/middle-east/lebanese-prime-minister-believes-ceasefire-between-israel-hezbollah-possible-2024-09-26/</w:t>
        </w:r>
      </w:hyperlink>
      <w:r w:rsidDel="00000000" w:rsidR="00000000" w:rsidRPr="00000000">
        <w:rPr>
          <w:rFonts w:ascii="Georgia" w:cs="Georgia" w:eastAsia="Georgia" w:hAnsi="Georgia"/>
          <w:color w:val="404040"/>
          <w:sz w:val="20"/>
          <w:szCs w:val="20"/>
          <w:rtl w:val="0"/>
        </w:rPr>
        <w:t xml:space="preserve"> (Accessed: 26 September 2024).</w:t>
      </w:r>
    </w:p>
    <w:p w:rsidR="00000000" w:rsidDel="00000000" w:rsidP="00000000" w:rsidRDefault="00000000" w:rsidRPr="00000000" w14:paraId="0000008A">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8B">
      <w:pPr>
        <w:rPr>
          <w:rFonts w:ascii="Georgia" w:cs="Georgia" w:eastAsia="Georgia" w:hAnsi="Georgia"/>
          <w:sz w:val="20"/>
          <w:szCs w:val="20"/>
        </w:rPr>
      </w:pPr>
      <w:r w:rsidDel="00000000" w:rsidR="00000000" w:rsidRPr="00000000">
        <w:rPr>
          <w:rFonts w:ascii="Georgia" w:cs="Georgia" w:eastAsia="Georgia" w:hAnsi="Georgia"/>
          <w:b w:val="1"/>
          <w:bCs w:val="1"/>
          <w:color w:val="404040"/>
          <w:sz w:val="20"/>
          <w:szCs w:val="20"/>
          <w:rtl w:val="0"/>
        </w:rPr>
        <w:t xml:space="preserve">Usher, S.</w:t>
      </w:r>
      <w:r w:rsidDel="00000000" w:rsidR="00000000" w:rsidRPr="00000000">
        <w:rPr>
          <w:rFonts w:ascii="Georgia" w:cs="Georgia" w:eastAsia="Georgia" w:hAnsi="Georgia"/>
          <w:color w:val="404040"/>
          <w:sz w:val="20"/>
          <w:szCs w:val="20"/>
          <w:highlight w:val="white"/>
          <w:rtl w:val="0"/>
        </w:rPr>
        <w:t xml:space="preserve"> (2024) </w:t>
      </w:r>
      <w:r w:rsidDel="00000000" w:rsidR="00000000" w:rsidRPr="00000000">
        <w:rPr>
          <w:rFonts w:ascii="Georgia" w:cs="Georgia" w:eastAsia="Georgia" w:hAnsi="Georgia"/>
          <w:i w:val="1"/>
          <w:iCs w:val="1"/>
          <w:color w:val="404040"/>
          <w:sz w:val="20"/>
          <w:szCs w:val="20"/>
          <w:rtl w:val="0"/>
        </w:rPr>
        <w:t xml:space="preserve">Syria: Who are Hayat Tahrir al-Sham, the rebels seizing control of Aleppo?</w:t>
      </w:r>
      <w:r w:rsidDel="00000000" w:rsidR="00000000" w:rsidRPr="00000000">
        <w:rPr>
          <w:rFonts w:ascii="Georgia" w:cs="Georgia" w:eastAsia="Georgia" w:hAnsi="Georgia"/>
          <w:color w:val="404040"/>
          <w:sz w:val="20"/>
          <w:szCs w:val="20"/>
          <w:highlight w:val="white"/>
          <w:rtl w:val="0"/>
        </w:rPr>
        <w:t xml:space="preserve"> BBC News, 30 November. Available at: </w:t>
      </w:r>
      <w:hyperlink r:id="rId46">
        <w:r w:rsidDel="00000000" w:rsidR="00000000" w:rsidRPr="00000000">
          <w:rPr>
            <w:rFonts w:ascii="Georgia" w:cs="Georgia" w:eastAsia="Georgia" w:hAnsi="Georgia"/>
            <w:color w:val="1155cc"/>
            <w:sz w:val="20"/>
            <w:szCs w:val="20"/>
            <w:u w:val="single"/>
            <w:rtl w:val="0"/>
          </w:rPr>
          <w:t xml:space="preserve">https://www.bbc.co.uk/news/articles/ce313jn453zo</w:t>
        </w:r>
      </w:hyperlink>
      <w:r w:rsidDel="00000000" w:rsidR="00000000" w:rsidRPr="00000000">
        <w:rPr>
          <w:rFonts w:ascii="Georgia" w:cs="Georgia" w:eastAsia="Georgia" w:hAnsi="Georgia"/>
          <w:sz w:val="20"/>
          <w:szCs w:val="20"/>
          <w:rtl w:val="0"/>
        </w:rPr>
        <w:t xml:space="preserve"> (Accessed: 18 April 2025).</w:t>
      </w:r>
    </w:p>
    <w:p w:rsidR="00000000" w:rsidDel="00000000" w:rsidP="00000000" w:rsidRDefault="00000000" w:rsidRPr="00000000" w14:paraId="0000008C">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8D">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U.S. Central Command</w:t>
      </w:r>
      <w:r w:rsidDel="00000000" w:rsidR="00000000" w:rsidRPr="00000000">
        <w:rPr>
          <w:rFonts w:ascii="Georgia" w:cs="Georgia" w:eastAsia="Georgia" w:hAnsi="Georgia"/>
          <w:color w:val="404040"/>
          <w:sz w:val="20"/>
          <w:szCs w:val="20"/>
          <w:rtl w:val="0"/>
        </w:rPr>
        <w:t xml:space="preserve"> (2024) </w:t>
      </w:r>
      <w:r w:rsidDel="00000000" w:rsidR="00000000" w:rsidRPr="00000000">
        <w:rPr>
          <w:rFonts w:ascii="Georgia" w:cs="Georgia" w:eastAsia="Georgia" w:hAnsi="Georgia"/>
          <w:i w:val="1"/>
          <w:iCs w:val="1"/>
          <w:color w:val="404040"/>
          <w:sz w:val="20"/>
          <w:szCs w:val="20"/>
          <w:rtl w:val="0"/>
        </w:rPr>
        <w:t xml:space="preserve">April 21 USCENTCOM conducts humanitarian airdrop into Gaza</w:t>
      </w:r>
      <w:r w:rsidDel="00000000" w:rsidR="00000000" w:rsidRPr="00000000">
        <w:rPr>
          <w:rFonts w:ascii="Georgia" w:cs="Georgia" w:eastAsia="Georgia" w:hAnsi="Georgia"/>
          <w:color w:val="404040"/>
          <w:sz w:val="20"/>
          <w:szCs w:val="20"/>
          <w:rtl w:val="0"/>
        </w:rPr>
        <w:t xml:space="preserve">. Available at: </w:t>
      </w:r>
      <w:hyperlink r:id="rId47">
        <w:r w:rsidDel="00000000" w:rsidR="00000000" w:rsidRPr="00000000">
          <w:rPr>
            <w:rFonts w:ascii="Georgia" w:cs="Georgia" w:eastAsia="Georgia" w:hAnsi="Georgia"/>
            <w:color w:val="1155cc"/>
            <w:sz w:val="20"/>
            <w:szCs w:val="20"/>
            <w:rtl w:val="0"/>
          </w:rPr>
          <w:t xml:space="preserve">https://www.centcom.mil/MEDIA/PRESS-RELEASES/Press-Release-View/Article/3749842/april-21-uscentcom-conducts-humanitarian-airdrop-into-gaza/</w:t>
        </w:r>
      </w:hyperlink>
      <w:r w:rsidDel="00000000" w:rsidR="00000000" w:rsidRPr="00000000">
        <w:rPr>
          <w:rFonts w:ascii="Georgia" w:cs="Georgia" w:eastAsia="Georgia" w:hAnsi="Georgia"/>
          <w:color w:val="404040"/>
          <w:sz w:val="20"/>
          <w:szCs w:val="20"/>
          <w:rtl w:val="0"/>
        </w:rPr>
        <w:t xml:space="preserve"> (Accessed: 18 April 2025).</w:t>
      </w:r>
    </w:p>
    <w:p w:rsidR="00000000" w:rsidDel="00000000" w:rsidP="00000000" w:rsidRDefault="00000000" w:rsidRPr="00000000" w14:paraId="0000008E">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U.S. Department of Defense</w:t>
      </w:r>
      <w:r w:rsidDel="00000000" w:rsidR="00000000" w:rsidRPr="00000000">
        <w:rPr>
          <w:rFonts w:ascii="Georgia" w:cs="Georgia" w:eastAsia="Georgia" w:hAnsi="Georgia"/>
          <w:color w:val="404040"/>
          <w:sz w:val="20"/>
          <w:szCs w:val="20"/>
          <w:rtl w:val="0"/>
        </w:rPr>
        <w:t xml:space="preserve"> (2024) </w:t>
      </w:r>
      <w:r w:rsidDel="00000000" w:rsidR="00000000" w:rsidRPr="00000000">
        <w:rPr>
          <w:rFonts w:ascii="Georgia" w:cs="Georgia" w:eastAsia="Georgia" w:hAnsi="Georgia"/>
          <w:i w:val="1"/>
          <w:iCs w:val="1"/>
          <w:color w:val="404040"/>
          <w:sz w:val="20"/>
          <w:szCs w:val="20"/>
          <w:rtl w:val="0"/>
        </w:rPr>
        <w:t xml:space="preserve">U.S. begins construction on temporary pier to deliver humanitarian aid to Gaza</w:t>
      </w:r>
      <w:r w:rsidDel="00000000" w:rsidR="00000000" w:rsidRPr="00000000">
        <w:rPr>
          <w:rFonts w:ascii="Georgia" w:cs="Georgia" w:eastAsia="Georgia" w:hAnsi="Georgia"/>
          <w:color w:val="404040"/>
          <w:sz w:val="20"/>
          <w:szCs w:val="20"/>
          <w:rtl w:val="0"/>
        </w:rPr>
        <w:t xml:space="preserve">. Available at: </w:t>
      </w:r>
      <w:hyperlink r:id="rId48">
        <w:r w:rsidDel="00000000" w:rsidR="00000000" w:rsidRPr="00000000">
          <w:rPr>
            <w:rFonts w:ascii="Georgia" w:cs="Georgia" w:eastAsia="Georgia" w:hAnsi="Georgia"/>
            <w:color w:val="1155cc"/>
            <w:sz w:val="20"/>
            <w:szCs w:val="20"/>
            <w:rtl w:val="0"/>
          </w:rPr>
          <w:t xml:space="preserve">https://www.defense.gov/News/News-Stories/Article/Article/3756709/us-begins-construction-on-temporary-pier-to-deliver-humanitarian-aid-to-gaza/</w:t>
        </w:r>
      </w:hyperlink>
      <w:r w:rsidDel="00000000" w:rsidR="00000000" w:rsidRPr="00000000">
        <w:rPr>
          <w:rFonts w:ascii="Georgia" w:cs="Georgia" w:eastAsia="Georgia" w:hAnsi="Georgia"/>
          <w:color w:val="404040"/>
          <w:sz w:val="20"/>
          <w:szCs w:val="20"/>
          <w:rtl w:val="0"/>
        </w:rPr>
        <w:t xml:space="preserve"> (Accessed: 18 April 2025).</w:t>
      </w:r>
    </w:p>
    <w:p w:rsidR="00000000" w:rsidDel="00000000" w:rsidP="00000000" w:rsidRDefault="00000000" w:rsidRPr="00000000" w14:paraId="0000008F">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U.S. House of Representatives</w:t>
      </w:r>
      <w:r w:rsidDel="00000000" w:rsidR="00000000" w:rsidRPr="00000000">
        <w:rPr>
          <w:rFonts w:ascii="Georgia" w:cs="Georgia" w:eastAsia="Georgia" w:hAnsi="Georgia"/>
          <w:color w:val="404040"/>
          <w:sz w:val="20"/>
          <w:szCs w:val="20"/>
          <w:rtl w:val="0"/>
        </w:rPr>
        <w:t xml:space="preserve"> (2024) </w:t>
      </w:r>
      <w:r w:rsidDel="00000000" w:rsidR="00000000" w:rsidRPr="00000000">
        <w:rPr>
          <w:rFonts w:ascii="Georgia" w:cs="Georgia" w:eastAsia="Georgia" w:hAnsi="Georgia"/>
          <w:i w:val="1"/>
          <w:iCs w:val="1"/>
          <w:color w:val="404040"/>
          <w:sz w:val="20"/>
          <w:szCs w:val="20"/>
          <w:rtl w:val="0"/>
        </w:rPr>
        <w:t xml:space="preserve">Iran's proxy in Yemen: The Houthi threat to Middle East stability, global shipping, and U.S. service members</w:t>
      </w:r>
      <w:r w:rsidDel="00000000" w:rsidR="00000000" w:rsidRPr="00000000">
        <w:rPr>
          <w:rFonts w:ascii="Georgia" w:cs="Georgia" w:eastAsia="Georgia" w:hAnsi="Georgia"/>
          <w:color w:val="404040"/>
          <w:sz w:val="20"/>
          <w:szCs w:val="20"/>
          <w:rtl w:val="0"/>
        </w:rPr>
        <w:t xml:space="preserve">, 118th Congress. Available at: </w:t>
      </w:r>
      <w:hyperlink r:id="rId49">
        <w:r w:rsidDel="00000000" w:rsidR="00000000" w:rsidRPr="00000000">
          <w:rPr>
            <w:rFonts w:ascii="Georgia" w:cs="Georgia" w:eastAsia="Georgia" w:hAnsi="Georgia"/>
            <w:color w:val="1155cc"/>
            <w:sz w:val="20"/>
            <w:szCs w:val="20"/>
            <w:rtl w:val="0"/>
          </w:rPr>
          <w:t xml:space="preserve">https://www.congress.gov/event/118th-congress/house-event/LC73485/text</w:t>
        </w:r>
      </w:hyperlink>
      <w:r w:rsidDel="00000000" w:rsidR="00000000" w:rsidRPr="00000000">
        <w:rPr>
          <w:rFonts w:ascii="Georgia" w:cs="Georgia" w:eastAsia="Georgia" w:hAnsi="Georgia"/>
          <w:color w:val="404040"/>
          <w:sz w:val="20"/>
          <w:szCs w:val="20"/>
          <w:rtl w:val="0"/>
        </w:rPr>
        <w:t xml:space="preserve"> (Accessed: 15 April 2025).</w:t>
      </w:r>
    </w:p>
    <w:p w:rsidR="00000000" w:rsidDel="00000000" w:rsidP="00000000" w:rsidRDefault="00000000" w:rsidRPr="00000000" w14:paraId="00000090">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91">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Vakil, S.</w:t>
      </w:r>
      <w:r w:rsidDel="00000000" w:rsidR="00000000" w:rsidRPr="00000000">
        <w:rPr>
          <w:rFonts w:ascii="Georgia" w:cs="Georgia" w:eastAsia="Georgia" w:hAnsi="Georgia"/>
          <w:color w:val="404040"/>
          <w:sz w:val="20"/>
          <w:szCs w:val="20"/>
          <w:rtl w:val="0"/>
        </w:rPr>
        <w:t xml:space="preserve"> (2024) </w:t>
      </w:r>
      <w:r w:rsidDel="00000000" w:rsidR="00000000" w:rsidRPr="00000000">
        <w:rPr>
          <w:rFonts w:ascii="Georgia" w:cs="Georgia" w:eastAsia="Georgia" w:hAnsi="Georgia"/>
          <w:i w:val="1"/>
          <w:iCs w:val="1"/>
          <w:color w:val="404040"/>
          <w:sz w:val="20"/>
          <w:szCs w:val="20"/>
          <w:rtl w:val="0"/>
        </w:rPr>
        <w:t xml:space="preserve">The fall of Assad has exposed the extent of the damage to Iran's axis of resistance</w:t>
      </w:r>
      <w:r w:rsidDel="00000000" w:rsidR="00000000" w:rsidRPr="00000000">
        <w:rPr>
          <w:rFonts w:ascii="Georgia" w:cs="Georgia" w:eastAsia="Georgia" w:hAnsi="Georgia"/>
          <w:color w:val="404040"/>
          <w:sz w:val="20"/>
          <w:szCs w:val="20"/>
          <w:rtl w:val="0"/>
        </w:rPr>
        <w:t xml:space="preserve">, Chatham House. Available at: </w:t>
      </w:r>
      <w:hyperlink r:id="rId50">
        <w:r w:rsidDel="00000000" w:rsidR="00000000" w:rsidRPr="00000000">
          <w:rPr>
            <w:rFonts w:ascii="Georgia" w:cs="Georgia" w:eastAsia="Georgia" w:hAnsi="Georgia"/>
            <w:color w:val="1155cc"/>
            <w:sz w:val="20"/>
            <w:szCs w:val="20"/>
            <w:rtl w:val="0"/>
          </w:rPr>
          <w:t xml:space="preserve">https://www.chathamhouse.org/2024/12/fall-assad-has-exposed-extent-damage-irans-axis-resistance</w:t>
        </w:r>
      </w:hyperlink>
      <w:r w:rsidDel="00000000" w:rsidR="00000000" w:rsidRPr="00000000">
        <w:rPr>
          <w:rFonts w:ascii="Georgia" w:cs="Georgia" w:eastAsia="Georgia" w:hAnsi="Georgia"/>
          <w:color w:val="404040"/>
          <w:sz w:val="20"/>
          <w:szCs w:val="20"/>
          <w:rtl w:val="0"/>
        </w:rPr>
        <w:t xml:space="preserve"> (Accessed: 15 April 2025).</w:t>
      </w:r>
    </w:p>
    <w:p w:rsidR="00000000" w:rsidDel="00000000" w:rsidP="00000000" w:rsidRDefault="00000000" w:rsidRPr="00000000" w14:paraId="00000092">
      <w:pPr>
        <w:pStyle w:val="Heading3"/>
        <w:keepNext w:val="0"/>
        <w:keepLines w:val="0"/>
        <w:spacing w:before="280" w:line="360" w:lineRule="auto"/>
        <w:rPr>
          <w:rFonts w:ascii="Georgia" w:cs="Georgia" w:eastAsia="Georgia" w:hAnsi="Georgia"/>
          <w:color w:val="404040"/>
          <w:sz w:val="20"/>
          <w:szCs w:val="20"/>
        </w:rPr>
      </w:pPr>
      <w:bookmarkStart w:colFirst="0" w:colLast="0" w:name="_1jegncd27u6o" w:id="5"/>
      <w:bookmarkEnd w:id="5"/>
      <w:r w:rsidDel="00000000" w:rsidR="00000000" w:rsidRPr="00000000">
        <w:rPr>
          <w:rFonts w:ascii="Georgia" w:cs="Georgia" w:eastAsia="Georgia" w:hAnsi="Georgia"/>
          <w:b w:val="1"/>
          <w:bCs w:val="1"/>
          <w:color w:val="404040"/>
          <w:sz w:val="20"/>
          <w:szCs w:val="20"/>
          <w:rtl w:val="0"/>
        </w:rPr>
        <w:t xml:space="preserve">The White House</w:t>
      </w:r>
      <w:r w:rsidDel="00000000" w:rsidR="00000000" w:rsidRPr="00000000">
        <w:rPr>
          <w:rFonts w:ascii="Georgia" w:cs="Georgia" w:eastAsia="Georgia" w:hAnsi="Georgia"/>
          <w:color w:val="404040"/>
          <w:sz w:val="20"/>
          <w:szCs w:val="20"/>
          <w:rtl w:val="0"/>
        </w:rPr>
        <w:t xml:space="preserve"> (2018) </w:t>
      </w:r>
      <w:r w:rsidDel="00000000" w:rsidR="00000000" w:rsidRPr="00000000">
        <w:rPr>
          <w:rFonts w:ascii="Georgia" w:cs="Georgia" w:eastAsia="Georgia" w:hAnsi="Georgia"/>
          <w:i w:val="1"/>
          <w:iCs w:val="1"/>
          <w:color w:val="404040"/>
          <w:sz w:val="20"/>
          <w:szCs w:val="20"/>
          <w:rtl w:val="0"/>
        </w:rPr>
        <w:t xml:space="preserve">President Donald J. Trump is ending United States participation in an unacceptable Iran deal</w:t>
      </w:r>
      <w:r w:rsidDel="00000000" w:rsidR="00000000" w:rsidRPr="00000000">
        <w:rPr>
          <w:rFonts w:ascii="Georgia" w:cs="Georgia" w:eastAsia="Georgia" w:hAnsi="Georgia"/>
          <w:color w:val="404040"/>
          <w:sz w:val="20"/>
          <w:szCs w:val="20"/>
          <w:rtl w:val="0"/>
        </w:rPr>
        <w:t xml:space="preserve">. Available at: </w:t>
      </w:r>
      <w:hyperlink r:id="rId51">
        <w:r w:rsidDel="00000000" w:rsidR="00000000" w:rsidRPr="00000000">
          <w:rPr>
            <w:rFonts w:ascii="Georgia" w:cs="Georgia" w:eastAsia="Georgia" w:hAnsi="Georgia"/>
            <w:color w:val="1155cc"/>
            <w:sz w:val="20"/>
            <w:szCs w:val="20"/>
            <w:rtl w:val="0"/>
          </w:rPr>
          <w:t xml:space="preserve">https://trumpwhitehouse.archives.gov/briefings-statements/president-donald-j-trump-ending-united-states-participation-unacceptable-iran-deal/</w:t>
        </w:r>
      </w:hyperlink>
      <w:r w:rsidDel="00000000" w:rsidR="00000000" w:rsidRPr="00000000">
        <w:rPr>
          <w:rFonts w:ascii="Georgia" w:cs="Georgia" w:eastAsia="Georgia" w:hAnsi="Georgia"/>
          <w:color w:val="404040"/>
          <w:sz w:val="20"/>
          <w:szCs w:val="20"/>
          <w:rtl w:val="0"/>
        </w:rPr>
        <w:t xml:space="preserve">(Accessed: 15 April 2025).</w:t>
      </w:r>
    </w:p>
    <w:p w:rsidR="00000000" w:rsidDel="00000000" w:rsidP="00000000" w:rsidRDefault="00000000" w:rsidRPr="00000000" w14:paraId="00000093">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Wong, E. and Crowley, M.</w:t>
      </w:r>
      <w:r w:rsidDel="00000000" w:rsidR="00000000" w:rsidRPr="00000000">
        <w:rPr>
          <w:rFonts w:ascii="Georgia" w:cs="Georgia" w:eastAsia="Georgia" w:hAnsi="Georgia"/>
          <w:color w:val="404040"/>
          <w:sz w:val="20"/>
          <w:szCs w:val="20"/>
          <w:rtl w:val="0"/>
        </w:rPr>
        <w:t xml:space="preserve"> (2023) </w:t>
      </w:r>
      <w:r w:rsidDel="00000000" w:rsidR="00000000" w:rsidRPr="00000000">
        <w:rPr>
          <w:rFonts w:ascii="Georgia" w:cs="Georgia" w:eastAsia="Georgia" w:hAnsi="Georgia"/>
          <w:i w:val="1"/>
          <w:iCs w:val="1"/>
          <w:color w:val="404040"/>
          <w:sz w:val="20"/>
          <w:szCs w:val="20"/>
          <w:rtl w:val="0"/>
        </w:rPr>
        <w:t xml:space="preserve">China's role in Middle East peace: mediator or player?</w:t>
      </w:r>
      <w:r w:rsidDel="00000000" w:rsidR="00000000" w:rsidRPr="00000000">
        <w:rPr>
          <w:rFonts w:ascii="Georgia" w:cs="Georgia" w:eastAsia="Georgia" w:hAnsi="Georgia"/>
          <w:color w:val="404040"/>
          <w:sz w:val="20"/>
          <w:szCs w:val="20"/>
          <w:rtl w:val="0"/>
        </w:rPr>
        <w:t xml:space="preserve">, </w:t>
      </w:r>
      <w:r w:rsidDel="00000000" w:rsidR="00000000" w:rsidRPr="00000000">
        <w:rPr>
          <w:rFonts w:ascii="Georgia" w:cs="Georgia" w:eastAsia="Georgia" w:hAnsi="Georgia"/>
          <w:i w:val="1"/>
          <w:iCs w:val="1"/>
          <w:color w:val="404040"/>
          <w:sz w:val="20"/>
          <w:szCs w:val="20"/>
          <w:rtl w:val="0"/>
        </w:rPr>
        <w:t xml:space="preserve">The Washington Post</w:t>
      </w:r>
      <w:r w:rsidDel="00000000" w:rsidR="00000000" w:rsidRPr="00000000">
        <w:rPr>
          <w:rFonts w:ascii="Georgia" w:cs="Georgia" w:eastAsia="Georgia" w:hAnsi="Georgia"/>
          <w:color w:val="404040"/>
          <w:sz w:val="20"/>
          <w:szCs w:val="20"/>
          <w:rtl w:val="0"/>
        </w:rPr>
        <w:t xml:space="preserve">. Available at: </w:t>
      </w:r>
      <w:hyperlink r:id="rId52">
        <w:r w:rsidDel="00000000" w:rsidR="00000000" w:rsidRPr="00000000">
          <w:rPr>
            <w:rFonts w:ascii="Georgia" w:cs="Georgia" w:eastAsia="Georgia" w:hAnsi="Georgia"/>
            <w:color w:val="1155cc"/>
            <w:sz w:val="20"/>
            <w:szCs w:val="20"/>
            <w:rtl w:val="0"/>
          </w:rPr>
          <w:t xml:space="preserve">https://www.washingtonpost.com/world/2023/12/01/china-middle-east-peace-role/</w:t>
        </w:r>
      </w:hyperlink>
      <w:r w:rsidDel="00000000" w:rsidR="00000000" w:rsidRPr="00000000">
        <w:rPr>
          <w:rFonts w:ascii="Georgia" w:cs="Georgia" w:eastAsia="Georgia" w:hAnsi="Georgia"/>
          <w:color w:val="404040"/>
          <w:sz w:val="20"/>
          <w:szCs w:val="20"/>
          <w:rtl w:val="0"/>
        </w:rPr>
        <w:t xml:space="preserve"> (Accessed: 13 April 2025).</w:t>
      </w:r>
    </w:p>
    <w:p w:rsidR="00000000" w:rsidDel="00000000" w:rsidP="00000000" w:rsidRDefault="00000000" w:rsidRPr="00000000" w14:paraId="00000094">
      <w:pPr>
        <w:spacing w:line="360" w:lineRule="auto"/>
        <w:ind w:left="-40" w:right="-40" w:firstLine="0"/>
        <w:rPr>
          <w:rFonts w:ascii="Georgia" w:cs="Georgia" w:eastAsia="Georgia" w:hAnsi="Georgia"/>
          <w:color w:val="404040"/>
          <w:sz w:val="20"/>
          <w:szCs w:val="20"/>
        </w:rPr>
      </w:pPr>
      <w:r w:rsidDel="00000000" w:rsidR="00000000" w:rsidRPr="00000000">
        <w:rPr>
          <w:rtl w:val="0"/>
        </w:rPr>
      </w:r>
    </w:p>
    <w:p w:rsidR="00000000" w:rsidDel="00000000" w:rsidP="00000000" w:rsidRDefault="00000000" w:rsidRPr="00000000" w14:paraId="00000095">
      <w:pPr>
        <w:spacing w:line="360" w:lineRule="auto"/>
        <w:ind w:left="-40" w:right="-40" w:firstLine="0"/>
        <w:rPr>
          <w:rFonts w:ascii="Georgia" w:cs="Georgia" w:eastAsia="Georgia" w:hAnsi="Georgia"/>
          <w:color w:val="404040"/>
          <w:sz w:val="20"/>
          <w:szCs w:val="20"/>
        </w:rPr>
      </w:pPr>
      <w:r w:rsidDel="00000000" w:rsidR="00000000" w:rsidRPr="00000000">
        <w:rPr>
          <w:rFonts w:ascii="Georgia" w:cs="Georgia" w:eastAsia="Georgia" w:hAnsi="Georgia"/>
          <w:b w:val="1"/>
          <w:bCs w:val="1"/>
          <w:color w:val="404040"/>
          <w:sz w:val="20"/>
          <w:szCs w:val="20"/>
          <w:rtl w:val="0"/>
        </w:rPr>
        <w:t xml:space="preserve">World Bank</w:t>
      </w:r>
      <w:r w:rsidDel="00000000" w:rsidR="00000000" w:rsidRPr="00000000">
        <w:rPr>
          <w:rFonts w:ascii="Georgia" w:cs="Georgia" w:eastAsia="Georgia" w:hAnsi="Georgia"/>
          <w:color w:val="404040"/>
          <w:sz w:val="20"/>
          <w:szCs w:val="20"/>
          <w:rtl w:val="0"/>
        </w:rPr>
        <w:t xml:space="preserve"> (2025) </w:t>
      </w:r>
      <w:r w:rsidDel="00000000" w:rsidR="00000000" w:rsidRPr="00000000">
        <w:rPr>
          <w:rFonts w:ascii="Georgia" w:cs="Georgia" w:eastAsia="Georgia" w:hAnsi="Georgia"/>
          <w:i w:val="1"/>
          <w:iCs w:val="1"/>
          <w:color w:val="404040"/>
          <w:sz w:val="20"/>
          <w:szCs w:val="20"/>
          <w:rtl w:val="0"/>
        </w:rPr>
        <w:t xml:space="preserve">The deepening Red Sea shipping crisis: impacts and outlook</w:t>
      </w:r>
      <w:r w:rsidDel="00000000" w:rsidR="00000000" w:rsidRPr="00000000">
        <w:rPr>
          <w:rFonts w:ascii="Georgia" w:cs="Georgia" w:eastAsia="Georgia" w:hAnsi="Georgia"/>
          <w:color w:val="404040"/>
          <w:sz w:val="20"/>
          <w:szCs w:val="20"/>
          <w:rtl w:val="0"/>
        </w:rPr>
        <w:t xml:space="preserve">, MENA FCV Economic Series Brief, no. 2. Washington, DC: World Bank. Available at: </w:t>
      </w:r>
      <w:hyperlink r:id="rId53">
        <w:r w:rsidDel="00000000" w:rsidR="00000000" w:rsidRPr="00000000">
          <w:rPr>
            <w:rFonts w:ascii="Georgia" w:cs="Georgia" w:eastAsia="Georgia" w:hAnsi="Georgia"/>
            <w:color w:val="1155cc"/>
            <w:sz w:val="20"/>
            <w:szCs w:val="20"/>
            <w:rtl w:val="0"/>
          </w:rPr>
          <w:t xml:space="preserve">http://hdl.handle.net/10986/42787</w:t>
        </w:r>
      </w:hyperlink>
      <w:r w:rsidDel="00000000" w:rsidR="00000000" w:rsidRPr="00000000">
        <w:rPr>
          <w:rFonts w:ascii="Georgia" w:cs="Georgia" w:eastAsia="Georgia" w:hAnsi="Georgia"/>
          <w:color w:val="404040"/>
          <w:sz w:val="20"/>
          <w:szCs w:val="20"/>
          <w:rtl w:val="0"/>
        </w:rPr>
        <w:t xml:space="preserve">(Accessed: 15 April 2025).</w:t>
      </w:r>
    </w:p>
    <w:p w:rsidR="00000000" w:rsidDel="00000000" w:rsidP="00000000" w:rsidRDefault="00000000" w:rsidRPr="00000000" w14:paraId="00000096">
      <w:pPr>
        <w:spacing w:after="240" w:line="360" w:lineRule="auto"/>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t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www.middleeasteye.net/news/49-times-us-has-used-veto-power-against-un-resolutions-israel" TargetMode="External"/><Relationship Id="rId42" Type="http://schemas.openxmlformats.org/officeDocument/2006/relationships/hyperlink" Target="https://www.theguardian.com/world/2024/sep/30/us-looks-unable-to-talk-netanyahu-out-of-planned-invasion-of-lebanon" TargetMode="External"/><Relationship Id="rId41" Type="http://schemas.openxmlformats.org/officeDocument/2006/relationships/hyperlink" Target="https://www.fdd.org/analysis/2023/11/15/iran-receives-access-to-10-billion-thanks-to-u-s-sanctions-waiver/" TargetMode="External"/><Relationship Id="rId44" Type="http://schemas.openxmlformats.org/officeDocument/2006/relationships/hyperlink" Target="https://www.politico.com/news/2024/03/06/proxy-attacks-iraq-syria-red-sea-00145428" TargetMode="External"/><Relationship Id="rId43" Type="http://schemas.openxmlformats.org/officeDocument/2006/relationships/hyperlink" Target="https://www.wsj.com/livecoverage/israel-hamas-war-gaza-strip-conflict/card/bBOZ1hSIy8pvsRGB3GSH" TargetMode="External"/><Relationship Id="rId46" Type="http://schemas.openxmlformats.org/officeDocument/2006/relationships/hyperlink" Target="https://www.bbc.co.uk/news/articles/ce313jn453zo" TargetMode="External"/><Relationship Id="rId45" Type="http://schemas.openxmlformats.org/officeDocument/2006/relationships/hyperlink" Target="https://www.reuters.com/world/middle-east/lebanese-prime-minister-believes-ceasefire-between-israel-hezbollah-possible-2024-09-26/"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middleeasteye.net/news/saudi-crown-prince-says-no-normalisation-israel-without-palestinian-statehood" TargetMode="External"/><Relationship Id="rId48" Type="http://schemas.openxmlformats.org/officeDocument/2006/relationships/hyperlink" Target="https://www.defense.gov/News/News-Stories/Article/Article/3756709/us-begins-construction-on-temporary-pier-to-deliver-humanitarian-aid-to-gaza/" TargetMode="External"/><Relationship Id="rId47" Type="http://schemas.openxmlformats.org/officeDocument/2006/relationships/hyperlink" Target="https://www.centcom.mil/MEDIA/PRESS-RELEASES/Press-Release-View/Article/3749842/april-21-uscentcom-conducts-humanitarian-airdrop-into-gaza/" TargetMode="External"/><Relationship Id="rId49" Type="http://schemas.openxmlformats.org/officeDocument/2006/relationships/hyperlink" Target="https://www.congress.gov/event/118th-congress/house-event/LC73485/text" TargetMode="External"/><Relationship Id="rId5" Type="http://schemas.openxmlformats.org/officeDocument/2006/relationships/styles" Target="styles.xml"/><Relationship Id="rId6" Type="http://schemas.openxmlformats.org/officeDocument/2006/relationships/hyperlink" Target="https://www.aljazeera.com/news/2023/6/14/us-iran-officials-met-in-oman-in-may-media-reports" TargetMode="External"/><Relationship Id="rId7" Type="http://schemas.openxmlformats.org/officeDocument/2006/relationships/hyperlink" Target="https://www.aljazeera.com/news/2023/12/19/yemens-houthis-will-not-stop-red-sea-attacks-until-israel-stops-gaza-war" TargetMode="External"/><Relationship Id="rId8" Type="http://schemas.openxmlformats.org/officeDocument/2006/relationships/hyperlink" Target="https://www.aljazeera.com/news/2024/5/30/bidens-support-among-arab-americans-plummets-amid-gaza-war-new-poll-shows" TargetMode="External"/><Relationship Id="rId31" Type="http://schemas.openxmlformats.org/officeDocument/2006/relationships/hyperlink" Target="https://www.jpost.com/middle-east/article-826132" TargetMode="External"/><Relationship Id="rId30" Type="http://schemas.openxmlformats.org/officeDocument/2006/relationships/hyperlink" Target="https://www.csis.org/analysis/coming-conflict-hezbollah" TargetMode="External"/><Relationship Id="rId33" Type="http://schemas.openxmlformats.org/officeDocument/2006/relationships/hyperlink" Target="https://www.nbcnews.com/politics/white-house/thousands-gather-white-house-protest-war-gaza-rcna156186" TargetMode="External"/><Relationship Id="rId32" Type="http://schemas.openxmlformats.org/officeDocument/2006/relationships/hyperlink" Target="https://www.nbcnews.com/politics/national-security/40-us-service-members-may-brain-injuries-iran-linked-attacks-rcna123591" TargetMode="External"/><Relationship Id="rId35" Type="http://schemas.openxmlformats.org/officeDocument/2006/relationships/hyperlink" Target="https://edition.cnn.com/2024/02/02/politics/us-strikes-iraq-syria/index.html" TargetMode="External"/><Relationship Id="rId34" Type="http://schemas.openxmlformats.org/officeDocument/2006/relationships/hyperlink" Target="https://edition.cnn.com/2024/04/14/middleeast/israel-air-missile-defense-iran-attack-intl-hnk-ml/index.html" TargetMode="External"/><Relationship Id="rId37" Type="http://schemas.openxmlformats.org/officeDocument/2006/relationships/hyperlink" Target="https://www.reuters.com/world/middle-east/six-months-hezbollah-fire-keeps-uprooted-israelis-limbo-2024-04-04/" TargetMode="External"/><Relationship Id="rId36" Type="http://schemas.openxmlformats.org/officeDocument/2006/relationships/hyperlink" Target="https://www.defense.gov/News/News-Stories/Article/Article/3923123/us-assets-in-mediterranean-again-helped-defend-israel-against-iranian-missiles/" TargetMode="External"/><Relationship Id="rId39" Type="http://schemas.openxmlformats.org/officeDocument/2006/relationships/hyperlink" Target="https://www.cfr.org/article/us-aid-israel-four-charts#chapter-title-0-4" TargetMode="External"/><Relationship Id="rId38" Type="http://schemas.openxmlformats.org/officeDocument/2006/relationships/hyperlink" Target="https://www.bbc.co.uk/news/articles/c704y7gwr95o" TargetMode="External"/><Relationship Id="rId20" Type="http://schemas.openxmlformats.org/officeDocument/2006/relationships/hyperlink" Target="https://www.armscontrol.org/act/2025-01/news/iran-ramps-nuclear-program-ahead-trumps-return" TargetMode="External"/><Relationship Id="rId22" Type="http://schemas.openxmlformats.org/officeDocument/2006/relationships/hyperlink" Target="https://www.bbc.co.uk/news/world-us-canada-67049196" TargetMode="External"/><Relationship Id="rId21" Type="http://schemas.openxmlformats.org/officeDocument/2006/relationships/hyperlink" Target="https://www.bbc.co.uk/news/articles/c8rl0v76nxyo" TargetMode="External"/><Relationship Id="rId24" Type="http://schemas.openxmlformats.org/officeDocument/2006/relationships/hyperlink" Target="https://www.defense.gov/News/News-Stories/Article/Article/3665898/us-uk-launch-strikes-against-houthi-targets-in-yemen-to-protect-red-sea-shipping/" TargetMode="External"/><Relationship Id="rId23" Type="http://schemas.openxmlformats.org/officeDocument/2006/relationships/hyperlink" Target="https://www.nytimes.com/2024/02/27/world/middleeast/us-iran-militias.html" TargetMode="External"/><Relationship Id="rId26" Type="http://schemas.openxmlformats.org/officeDocument/2006/relationships/hyperlink" Target="https://www.bbc.co.uk/news/articles/c728337zy1lo" TargetMode="External"/><Relationship Id="rId25" Type="http://schemas.openxmlformats.org/officeDocument/2006/relationships/hyperlink" Target="https://www.wilsoncenter.org/article/who-are-yemens-houthis" TargetMode="External"/><Relationship Id="rId28" Type="http://schemas.openxmlformats.org/officeDocument/2006/relationships/hyperlink" Target="https://www.washingtonpost.com/national-security/2024/03/06/us-weapons-israel-gaza/" TargetMode="External"/><Relationship Id="rId27" Type="http://schemas.openxmlformats.org/officeDocument/2006/relationships/hyperlink" Target="https://english.alarabiya.net/News/middle-east/2025/01/15/one-year-later-us-military-campaign-has-done-little-to-stop-houthi-attacks" TargetMode="External"/><Relationship Id="rId29" Type="http://schemas.openxmlformats.org/officeDocument/2006/relationships/hyperlink" Target="https://abcnews.go.com/Politics/us-israeli-consensus-judicial-overhaul-white-house-after/story?id=98208076" TargetMode="External"/><Relationship Id="rId51" Type="http://schemas.openxmlformats.org/officeDocument/2006/relationships/hyperlink" Target="https://trumpwhitehouse.archives.gov/briefings-statements/president-donald-j-trump-ending-united-states-participation-unacceptable-iran-deal/" TargetMode="External"/><Relationship Id="rId50" Type="http://schemas.openxmlformats.org/officeDocument/2006/relationships/hyperlink" Target="https://www.chathamhouse.org/2024/12/fall-assad-has-exposed-extent-damage-irans-axis-resistance" TargetMode="External"/><Relationship Id="rId53" Type="http://schemas.openxmlformats.org/officeDocument/2006/relationships/hyperlink" Target="http://hdl.handle.net/10986/42787" TargetMode="External"/><Relationship Id="rId52" Type="http://schemas.openxmlformats.org/officeDocument/2006/relationships/hyperlink" Target="https://www.washingtonpost.com/world/2023/12/01/china-middle-east-peace-role/" TargetMode="External"/><Relationship Id="rId11" Type="http://schemas.openxmlformats.org/officeDocument/2006/relationships/hyperlink" Target="https://www.bbc.co.uk/news/world-us-canada-68735879" TargetMode="External"/><Relationship Id="rId10" Type="http://schemas.openxmlformats.org/officeDocument/2006/relationships/hyperlink" Target="https://www.nytimes.com/2023/10/22/us/politics/gaza-us-stalemate-israel.html" TargetMode="External"/><Relationship Id="rId13" Type="http://schemas.openxmlformats.org/officeDocument/2006/relationships/hyperlink" Target="https://www.theguardian.com/world/article/2024/jun/01/biden-gaza-ceasefire-deal-lack-of-influence-netanyahu" TargetMode="External"/><Relationship Id="rId12" Type="http://schemas.openxmlformats.org/officeDocument/2006/relationships/hyperlink" Target="https://www.fdd.org/analysis/2024/09/25/washington-warns-israel-against-ground-invasion-into-lebanon/" TargetMode="External"/><Relationship Id="rId15" Type="http://schemas.openxmlformats.org/officeDocument/2006/relationships/hyperlink" Target="https://foreignpolicy.com/2023/10/28/israel-gaza-ground-forces-troops-invasion-war-hamas-blackout-civilians-hostages/" TargetMode="External"/><Relationship Id="rId14" Type="http://schemas.openxmlformats.org/officeDocument/2006/relationships/hyperlink" Target="https://www.bbc.co.uk/news/articles/c3e9q4nylwjo" TargetMode="External"/><Relationship Id="rId17" Type="http://schemas.openxmlformats.org/officeDocument/2006/relationships/hyperlink" Target="https://www.atlanticcouncil.org/blogs/iransource/iran-saudi-arabia-china-deal-one-year/" TargetMode="External"/><Relationship Id="rId16" Type="http://schemas.openxmlformats.org/officeDocument/2006/relationships/hyperlink" Target="https://www.csis.org/analysis/hamass-october-7-attack-visualizing-data" TargetMode="External"/><Relationship Id="rId19" Type="http://schemas.openxmlformats.org/officeDocument/2006/relationships/hyperlink" Target="https://www.defense.gov/News/News-Stories/Article/Article/3665734/us-strikes-targets-in-iraq-and-syria-in-response-to-deadly-drone-attack/" TargetMode="External"/><Relationship Id="rId18" Type="http://schemas.openxmlformats.org/officeDocument/2006/relationships/hyperlink" Target="https://jinsa.org/wp-content/uploads/2025/01/Israel-Houthi-Escalation-Projectile-Tracker-1-3-25-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